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4E5CE49" w14:textId="7FA0D5B3" w:rsidR="00E30BE3" w:rsidRPr="00373C2F" w:rsidRDefault="00E30BE3" w:rsidP="00C63523">
      <w:pPr>
        <w:ind w:left="1" w:right="233"/>
        <w:jc w:val="right"/>
        <w:rPr>
          <w:rFonts w:asciiTheme="minorEastAsia" w:hAnsiTheme="minorEastAsia"/>
          <w:color w:val="000000" w:themeColor="text1"/>
          <w:sz w:val="22"/>
        </w:rPr>
      </w:pPr>
    </w:p>
    <w:p w14:paraId="3F279917" w14:textId="77777777" w:rsidR="00E30BE3" w:rsidRPr="00373C2F" w:rsidRDefault="00E30BE3" w:rsidP="00E30BE3">
      <w:pPr>
        <w:ind w:left="1" w:right="-1"/>
        <w:rPr>
          <w:rFonts w:asciiTheme="minorEastAsia" w:hAnsiTheme="minorEastAsia"/>
          <w:color w:val="000000" w:themeColor="text1"/>
          <w:sz w:val="22"/>
        </w:rPr>
      </w:pPr>
    </w:p>
    <w:p w14:paraId="6D28E7A3" w14:textId="175C2C59" w:rsidR="00E30BE3" w:rsidRPr="009053AF" w:rsidRDefault="00DC05E0" w:rsidP="00E30BE3">
      <w:pPr>
        <w:ind w:left="1" w:right="-1"/>
        <w:jc w:val="center"/>
        <w:rPr>
          <w:rFonts w:ascii="BIZ UDPゴシック" w:eastAsia="BIZ UDPゴシック" w:hAnsi="BIZ UDPゴシック"/>
          <w:color w:val="000000" w:themeColor="text1"/>
          <w:sz w:val="24"/>
          <w:szCs w:val="24"/>
        </w:rPr>
      </w:pPr>
      <w:r w:rsidRPr="009053AF">
        <w:rPr>
          <w:rFonts w:ascii="BIZ UDPゴシック" w:eastAsia="BIZ UDPゴシック" w:hAnsi="BIZ UDPゴシック" w:hint="eastAsia"/>
          <w:color w:val="000000" w:themeColor="text1"/>
          <w:sz w:val="24"/>
          <w:szCs w:val="24"/>
        </w:rPr>
        <w:t>三田市年末調整</w:t>
      </w:r>
      <w:r w:rsidRPr="009053AF">
        <w:rPr>
          <w:rFonts w:ascii="BIZ UDPゴシック" w:eastAsia="BIZ UDPゴシック" w:hAnsi="BIZ UDPゴシック"/>
          <w:color w:val="000000" w:themeColor="text1"/>
          <w:sz w:val="24"/>
          <w:szCs w:val="24"/>
        </w:rPr>
        <w:t>業務委託</w:t>
      </w:r>
      <w:r w:rsidR="00E30BE3" w:rsidRPr="009053AF">
        <w:rPr>
          <w:rFonts w:ascii="BIZ UDPゴシック" w:eastAsia="BIZ UDPゴシック" w:hAnsi="BIZ UDPゴシック" w:hint="eastAsia"/>
          <w:color w:val="000000" w:themeColor="text1"/>
          <w:sz w:val="24"/>
          <w:szCs w:val="24"/>
        </w:rPr>
        <w:t>公募型プロポーザル実施要領</w:t>
      </w:r>
    </w:p>
    <w:p w14:paraId="554B41B7" w14:textId="5833332E" w:rsidR="00E30BE3" w:rsidRDefault="00E30BE3" w:rsidP="00E30BE3">
      <w:pPr>
        <w:ind w:left="1" w:right="-1"/>
        <w:rPr>
          <w:rFonts w:asciiTheme="minorEastAsia" w:hAnsiTheme="minorEastAsia"/>
          <w:color w:val="000000" w:themeColor="text1"/>
          <w:sz w:val="22"/>
        </w:rPr>
      </w:pPr>
    </w:p>
    <w:p w14:paraId="3F3F4EFE" w14:textId="77777777" w:rsidR="006B0BAA" w:rsidRPr="00DC05E0" w:rsidRDefault="006B0BAA" w:rsidP="00E30BE3">
      <w:pPr>
        <w:ind w:left="1" w:right="-1"/>
        <w:rPr>
          <w:rFonts w:asciiTheme="minorEastAsia" w:hAnsiTheme="minorEastAsia"/>
          <w:color w:val="000000" w:themeColor="text1"/>
          <w:sz w:val="22"/>
        </w:rPr>
      </w:pPr>
    </w:p>
    <w:p w14:paraId="4324D9BB" w14:textId="275AB413" w:rsidR="00E30BE3" w:rsidRPr="00373C2F" w:rsidRDefault="00DC05E0" w:rsidP="00E30BE3">
      <w:pPr>
        <w:ind w:left="1" w:right="-1"/>
        <w:rPr>
          <w:rFonts w:asciiTheme="minorEastAsia" w:hAnsiTheme="minorEastAsia"/>
          <w:color w:val="000000" w:themeColor="text1"/>
          <w:sz w:val="22"/>
        </w:rPr>
      </w:pPr>
      <w:r>
        <w:rPr>
          <w:rFonts w:asciiTheme="minorEastAsia" w:hAnsiTheme="minorEastAsia" w:hint="eastAsia"/>
          <w:color w:val="000000" w:themeColor="text1"/>
          <w:sz w:val="22"/>
        </w:rPr>
        <w:t xml:space="preserve">　本要領は、「三田市</w:t>
      </w:r>
      <w:r w:rsidR="00135596">
        <w:rPr>
          <w:rFonts w:asciiTheme="minorEastAsia" w:hAnsiTheme="minorEastAsia"/>
          <w:color w:val="000000" w:themeColor="text1"/>
          <w:sz w:val="22"/>
        </w:rPr>
        <w:t>年末調整</w:t>
      </w:r>
      <w:r w:rsidR="00E30BE3" w:rsidRPr="00373C2F">
        <w:rPr>
          <w:rFonts w:asciiTheme="minorEastAsia" w:hAnsiTheme="minorEastAsia" w:hint="eastAsia"/>
          <w:color w:val="000000" w:themeColor="text1"/>
          <w:sz w:val="22"/>
        </w:rPr>
        <w:t>業務委託」に係る契約の相手方となる候補者の決定にあたり、公募型プロポーザルの実施方法等、必要な事項を定める。</w:t>
      </w:r>
    </w:p>
    <w:p w14:paraId="77C1A303" w14:textId="77777777" w:rsidR="00E30BE3" w:rsidRPr="00373C2F" w:rsidRDefault="00E30BE3" w:rsidP="00E30BE3">
      <w:pPr>
        <w:ind w:left="1" w:right="-1"/>
        <w:rPr>
          <w:rFonts w:asciiTheme="minorEastAsia" w:hAnsiTheme="minorEastAsia"/>
          <w:color w:val="000000" w:themeColor="text1"/>
          <w:sz w:val="22"/>
        </w:rPr>
      </w:pPr>
    </w:p>
    <w:p w14:paraId="5A97A040" w14:textId="77777777" w:rsidR="00E30BE3" w:rsidRPr="008C09CB" w:rsidRDefault="00E30BE3" w:rsidP="00E30BE3">
      <w:pPr>
        <w:ind w:left="1" w:right="-1"/>
        <w:rPr>
          <w:rFonts w:ascii="BIZ UDPゴシック" w:eastAsia="BIZ UDPゴシック" w:hAnsi="BIZ UDPゴシック"/>
          <w:color w:val="000000" w:themeColor="text1"/>
          <w:sz w:val="22"/>
          <w:shd w:val="pct15" w:color="auto" w:fill="FFFFFF"/>
        </w:rPr>
      </w:pPr>
      <w:r w:rsidRPr="008C09CB">
        <w:rPr>
          <w:rFonts w:ascii="BIZ UDPゴシック" w:eastAsia="BIZ UDPゴシック" w:hAnsi="BIZ UDPゴシック" w:hint="eastAsia"/>
          <w:color w:val="000000" w:themeColor="text1"/>
          <w:sz w:val="22"/>
          <w:shd w:val="pct15" w:color="auto" w:fill="FFFFFF"/>
        </w:rPr>
        <w:t>１　業務概要</w:t>
      </w:r>
    </w:p>
    <w:p w14:paraId="4604073D" w14:textId="77777777" w:rsidR="00F27559" w:rsidRDefault="00E30BE3" w:rsidP="00E30BE3">
      <w:pPr>
        <w:ind w:left="1" w:right="-1"/>
        <w:rPr>
          <w:rFonts w:asciiTheme="minorEastAsia" w:hAnsiTheme="minorEastAsia"/>
          <w:color w:val="000000" w:themeColor="text1"/>
          <w:sz w:val="22"/>
        </w:rPr>
      </w:pPr>
      <w:r w:rsidRPr="00373C2F">
        <w:rPr>
          <w:rFonts w:asciiTheme="minorEastAsia" w:hAnsiTheme="minorEastAsia" w:hint="eastAsia"/>
          <w:color w:val="000000" w:themeColor="text1"/>
          <w:sz w:val="22"/>
        </w:rPr>
        <w:t xml:space="preserve">　</w:t>
      </w:r>
      <w:r w:rsidRPr="00373C2F">
        <w:rPr>
          <w:rFonts w:asciiTheme="minorEastAsia" w:hAnsiTheme="minorEastAsia"/>
          <w:color w:val="000000" w:themeColor="text1"/>
          <w:sz w:val="22"/>
        </w:rPr>
        <w:t>(1)　業務名</w:t>
      </w:r>
      <w:r w:rsidR="00DC05E0">
        <w:rPr>
          <w:rFonts w:asciiTheme="minorEastAsia" w:hAnsiTheme="minorEastAsia" w:hint="eastAsia"/>
          <w:color w:val="000000" w:themeColor="text1"/>
          <w:sz w:val="22"/>
        </w:rPr>
        <w:t xml:space="preserve">　</w:t>
      </w:r>
    </w:p>
    <w:p w14:paraId="05EBA254" w14:textId="5FB88CF2" w:rsidR="00E30BE3" w:rsidRPr="00373C2F" w:rsidRDefault="00135596" w:rsidP="00F27559">
      <w:pPr>
        <w:ind w:left="1" w:right="-1" w:firstLineChars="400" w:firstLine="937"/>
        <w:rPr>
          <w:rFonts w:asciiTheme="minorEastAsia" w:hAnsiTheme="minorEastAsia"/>
          <w:color w:val="000000" w:themeColor="text1"/>
          <w:sz w:val="22"/>
        </w:rPr>
      </w:pPr>
      <w:r>
        <w:rPr>
          <w:rFonts w:asciiTheme="minorEastAsia" w:hAnsiTheme="minorEastAsia"/>
          <w:color w:val="000000" w:themeColor="text1"/>
          <w:sz w:val="22"/>
        </w:rPr>
        <w:t>三田市年末調整</w:t>
      </w:r>
      <w:r w:rsidR="00DC05E0">
        <w:rPr>
          <w:rFonts w:asciiTheme="minorEastAsia" w:hAnsiTheme="minorEastAsia"/>
          <w:color w:val="000000" w:themeColor="text1"/>
          <w:sz w:val="22"/>
        </w:rPr>
        <w:t>業務委託</w:t>
      </w:r>
    </w:p>
    <w:p w14:paraId="63D896BA" w14:textId="77777777" w:rsidR="00F27559" w:rsidRDefault="00E30BE3" w:rsidP="00DC05E0">
      <w:pPr>
        <w:ind w:left="2107" w:right="-1" w:hangingChars="900" w:hanging="2107"/>
        <w:rPr>
          <w:rFonts w:asciiTheme="minorEastAsia" w:hAnsiTheme="minorEastAsia"/>
          <w:color w:val="000000" w:themeColor="text1"/>
          <w:sz w:val="22"/>
        </w:rPr>
      </w:pPr>
      <w:r w:rsidRPr="00373C2F">
        <w:rPr>
          <w:rFonts w:asciiTheme="minorEastAsia" w:hAnsiTheme="minorEastAsia" w:hint="eastAsia"/>
          <w:color w:val="000000" w:themeColor="text1"/>
          <w:sz w:val="22"/>
        </w:rPr>
        <w:t xml:space="preserve">　</w:t>
      </w:r>
      <w:r w:rsidRPr="00373C2F">
        <w:rPr>
          <w:rFonts w:asciiTheme="minorEastAsia" w:hAnsiTheme="minorEastAsia"/>
          <w:color w:val="000000" w:themeColor="text1"/>
          <w:sz w:val="22"/>
        </w:rPr>
        <w:t>(2)　業務の目的</w:t>
      </w:r>
      <w:r w:rsidR="00DC05E0">
        <w:rPr>
          <w:rFonts w:asciiTheme="minorEastAsia" w:hAnsiTheme="minorEastAsia" w:hint="eastAsia"/>
          <w:color w:val="000000" w:themeColor="text1"/>
          <w:sz w:val="22"/>
        </w:rPr>
        <w:t xml:space="preserve">　</w:t>
      </w:r>
    </w:p>
    <w:p w14:paraId="3BBF1348" w14:textId="23969B82" w:rsidR="00E30BE3" w:rsidRPr="00373C2F" w:rsidRDefault="00DC05E0" w:rsidP="00F27559">
      <w:pPr>
        <w:ind w:leftChars="400" w:left="2068" w:right="-1" w:hangingChars="500" w:hanging="1171"/>
        <w:rPr>
          <w:rFonts w:asciiTheme="minorEastAsia" w:hAnsiTheme="minorEastAsia"/>
          <w:color w:val="000000" w:themeColor="text1"/>
          <w:sz w:val="22"/>
        </w:rPr>
      </w:pPr>
      <w:r>
        <w:rPr>
          <w:rFonts w:asciiTheme="minorEastAsia" w:hAnsiTheme="minorEastAsia" w:hint="eastAsia"/>
          <w:color w:val="000000" w:themeColor="text1"/>
          <w:sz w:val="22"/>
        </w:rPr>
        <w:t>三田市</w:t>
      </w:r>
      <w:r>
        <w:rPr>
          <w:rFonts w:asciiTheme="minorEastAsia" w:hAnsiTheme="minorEastAsia"/>
          <w:color w:val="000000" w:themeColor="text1"/>
          <w:sz w:val="22"/>
        </w:rPr>
        <w:t>職員の給与にかかる</w:t>
      </w:r>
      <w:r>
        <w:rPr>
          <w:rFonts w:asciiTheme="minorEastAsia" w:hAnsiTheme="minorEastAsia" w:hint="eastAsia"/>
          <w:color w:val="000000" w:themeColor="text1"/>
          <w:sz w:val="22"/>
        </w:rPr>
        <w:t>年末調整</w:t>
      </w:r>
      <w:r>
        <w:rPr>
          <w:rFonts w:asciiTheme="minorEastAsia" w:hAnsiTheme="minorEastAsia"/>
          <w:color w:val="000000" w:themeColor="text1"/>
          <w:sz w:val="22"/>
        </w:rPr>
        <w:t>事務の効率化を図るため、業務委託をするもの。</w:t>
      </w:r>
    </w:p>
    <w:p w14:paraId="2C5395C9" w14:textId="16BDDF1F" w:rsidR="00E30BE3" w:rsidRPr="00373C2F" w:rsidRDefault="00E30BE3" w:rsidP="00C63523">
      <w:pPr>
        <w:ind w:left="1873" w:right="-1" w:hangingChars="800" w:hanging="1873"/>
        <w:rPr>
          <w:rFonts w:asciiTheme="minorEastAsia" w:hAnsiTheme="minorEastAsia"/>
          <w:color w:val="000000" w:themeColor="text1"/>
          <w:sz w:val="22"/>
        </w:rPr>
      </w:pPr>
      <w:r w:rsidRPr="00373C2F">
        <w:rPr>
          <w:rFonts w:asciiTheme="minorEastAsia" w:hAnsiTheme="minorEastAsia" w:hint="eastAsia"/>
          <w:color w:val="000000" w:themeColor="text1"/>
          <w:sz w:val="22"/>
        </w:rPr>
        <w:t xml:space="preserve">　</w:t>
      </w:r>
      <w:r w:rsidRPr="00373C2F">
        <w:rPr>
          <w:rFonts w:asciiTheme="minorEastAsia" w:hAnsiTheme="minorEastAsia"/>
          <w:color w:val="000000" w:themeColor="text1"/>
          <w:sz w:val="22"/>
        </w:rPr>
        <w:t>(3)　業務内容</w:t>
      </w:r>
      <w:r w:rsidR="00DC05E0">
        <w:rPr>
          <w:rFonts w:asciiTheme="minorEastAsia" w:hAnsiTheme="minorEastAsia" w:hint="eastAsia"/>
          <w:color w:val="000000" w:themeColor="text1"/>
          <w:sz w:val="22"/>
        </w:rPr>
        <w:t xml:space="preserve">　</w:t>
      </w:r>
    </w:p>
    <w:p w14:paraId="1DA617B0" w14:textId="1C7EC8EC" w:rsidR="001B671C" w:rsidRPr="00373C2F" w:rsidRDefault="00BF191E" w:rsidP="00BF191E">
      <w:pPr>
        <w:ind w:left="567" w:right="-1" w:hanging="2"/>
        <w:rPr>
          <w:rFonts w:asciiTheme="minorEastAsia" w:hAnsiTheme="minorEastAsia"/>
          <w:color w:val="000000" w:themeColor="text1"/>
          <w:sz w:val="22"/>
        </w:rPr>
      </w:pPr>
      <w:r w:rsidRPr="00373C2F">
        <w:rPr>
          <w:rFonts w:asciiTheme="minorEastAsia" w:hAnsiTheme="minorEastAsia" w:hint="eastAsia"/>
          <w:color w:val="000000" w:themeColor="text1"/>
          <w:sz w:val="22"/>
        </w:rPr>
        <w:t xml:space="preserve">　</w:t>
      </w:r>
      <w:r w:rsidR="00B97A20" w:rsidRPr="00373C2F">
        <w:rPr>
          <w:rFonts w:asciiTheme="minorEastAsia" w:hAnsiTheme="minorEastAsia" w:hint="eastAsia"/>
          <w:color w:val="000000" w:themeColor="text1"/>
          <w:sz w:val="22"/>
        </w:rPr>
        <w:t>別紙「</w:t>
      </w:r>
      <w:r w:rsidR="00C63523">
        <w:rPr>
          <w:rFonts w:asciiTheme="minorEastAsia" w:hAnsiTheme="minorEastAsia" w:hint="eastAsia"/>
          <w:color w:val="000000" w:themeColor="text1"/>
          <w:sz w:val="22"/>
        </w:rPr>
        <w:t>三田市</w:t>
      </w:r>
      <w:r w:rsidR="00F27559">
        <w:rPr>
          <w:rFonts w:asciiTheme="minorEastAsia" w:hAnsiTheme="minorEastAsia"/>
          <w:color w:val="000000" w:themeColor="text1"/>
          <w:sz w:val="22"/>
        </w:rPr>
        <w:t>年末調整</w:t>
      </w:r>
      <w:r w:rsidR="00C63523">
        <w:rPr>
          <w:rFonts w:asciiTheme="minorEastAsia" w:hAnsiTheme="minorEastAsia"/>
          <w:color w:val="000000" w:themeColor="text1"/>
          <w:sz w:val="22"/>
        </w:rPr>
        <w:t>業務委託</w:t>
      </w:r>
      <w:r w:rsidR="00B97A20" w:rsidRPr="00373C2F">
        <w:rPr>
          <w:rFonts w:asciiTheme="minorEastAsia" w:hAnsiTheme="minorEastAsia" w:hint="eastAsia"/>
          <w:color w:val="000000" w:themeColor="text1"/>
          <w:sz w:val="22"/>
        </w:rPr>
        <w:t>仕様書</w:t>
      </w:r>
      <w:r w:rsidR="00EC0BE7" w:rsidRPr="00373C2F">
        <w:rPr>
          <w:rFonts w:asciiTheme="minorEastAsia" w:hAnsiTheme="minorEastAsia" w:hint="eastAsia"/>
          <w:color w:val="000000" w:themeColor="text1"/>
          <w:sz w:val="22"/>
        </w:rPr>
        <w:t>（以下「仕様書」という。）</w:t>
      </w:r>
      <w:r w:rsidR="00B97A20" w:rsidRPr="00373C2F">
        <w:rPr>
          <w:rFonts w:asciiTheme="minorEastAsia" w:hAnsiTheme="minorEastAsia" w:hint="eastAsia"/>
          <w:color w:val="000000" w:themeColor="text1"/>
          <w:sz w:val="22"/>
        </w:rPr>
        <w:t>」に示すとおりとする。</w:t>
      </w:r>
    </w:p>
    <w:p w14:paraId="07E78259" w14:textId="77777777" w:rsidR="00E30BE3" w:rsidRPr="00373C2F" w:rsidRDefault="00040898" w:rsidP="00040898">
      <w:pPr>
        <w:ind w:left="1" w:right="-1" w:firstLineChars="100" w:firstLine="234"/>
        <w:rPr>
          <w:rFonts w:asciiTheme="minorEastAsia" w:hAnsiTheme="minorEastAsia"/>
          <w:color w:val="000000" w:themeColor="text1"/>
          <w:sz w:val="22"/>
        </w:rPr>
      </w:pPr>
      <w:r w:rsidRPr="00373C2F">
        <w:rPr>
          <w:rFonts w:asciiTheme="minorEastAsia" w:hAnsiTheme="minorEastAsia"/>
          <w:color w:val="000000" w:themeColor="text1"/>
          <w:sz w:val="22"/>
        </w:rPr>
        <w:t>(4)</w:t>
      </w:r>
      <w:r w:rsidR="001B671C" w:rsidRPr="00373C2F">
        <w:rPr>
          <w:rFonts w:asciiTheme="minorEastAsia" w:hAnsiTheme="minorEastAsia" w:hint="eastAsia"/>
          <w:color w:val="000000" w:themeColor="text1"/>
          <w:sz w:val="22"/>
        </w:rPr>
        <w:t xml:space="preserve">　</w:t>
      </w:r>
      <w:r w:rsidR="00E30BE3" w:rsidRPr="00373C2F">
        <w:rPr>
          <w:rFonts w:asciiTheme="minorEastAsia" w:hAnsiTheme="minorEastAsia" w:hint="eastAsia"/>
          <w:color w:val="000000" w:themeColor="text1"/>
          <w:sz w:val="22"/>
        </w:rPr>
        <w:t>本業務において、技術提案を求める</w:t>
      </w:r>
      <w:r w:rsidR="001B55C2" w:rsidRPr="00373C2F">
        <w:rPr>
          <w:rFonts w:asciiTheme="minorEastAsia" w:hAnsiTheme="minorEastAsia" w:hint="eastAsia"/>
          <w:color w:val="000000" w:themeColor="text1"/>
          <w:sz w:val="22"/>
        </w:rPr>
        <w:t>特定</w:t>
      </w:r>
      <w:r w:rsidR="00E30BE3" w:rsidRPr="00373C2F">
        <w:rPr>
          <w:rFonts w:asciiTheme="minorEastAsia" w:hAnsiTheme="minorEastAsia" w:hint="eastAsia"/>
          <w:color w:val="000000" w:themeColor="text1"/>
          <w:sz w:val="22"/>
        </w:rPr>
        <w:t>テーマは以下に示す事項とする。</w:t>
      </w:r>
    </w:p>
    <w:p w14:paraId="578047C7" w14:textId="1AA15CA4" w:rsidR="00E30BE3" w:rsidRPr="00373C2F" w:rsidRDefault="00E30BE3" w:rsidP="00071059">
      <w:pPr>
        <w:tabs>
          <w:tab w:val="left" w:pos="426"/>
          <w:tab w:val="left" w:pos="709"/>
        </w:tabs>
        <w:ind w:left="1" w:right="-1"/>
        <w:rPr>
          <w:rFonts w:asciiTheme="minorEastAsia" w:hAnsiTheme="minorEastAsia"/>
          <w:color w:val="000000" w:themeColor="text1"/>
          <w:sz w:val="22"/>
        </w:rPr>
      </w:pPr>
      <w:r w:rsidRPr="00373C2F">
        <w:rPr>
          <w:rFonts w:asciiTheme="minorEastAsia" w:hAnsiTheme="minorEastAsia" w:hint="eastAsia"/>
          <w:color w:val="000000" w:themeColor="text1"/>
          <w:sz w:val="22"/>
        </w:rPr>
        <w:t xml:space="preserve">　　</w:t>
      </w:r>
      <w:r w:rsidR="00376523">
        <w:rPr>
          <w:rFonts w:asciiTheme="minorEastAsia" w:hAnsiTheme="minorEastAsia" w:hint="eastAsia"/>
          <w:color w:val="000000" w:themeColor="text1"/>
          <w:sz w:val="22"/>
        </w:rPr>
        <w:t xml:space="preserve">　</w:t>
      </w:r>
      <w:r w:rsidR="00C63523">
        <w:rPr>
          <w:rFonts w:asciiTheme="minorEastAsia" w:hAnsiTheme="minorEastAsia" w:hint="eastAsia"/>
          <w:color w:val="000000" w:themeColor="text1"/>
          <w:sz w:val="22"/>
        </w:rPr>
        <w:t xml:space="preserve">①　</w:t>
      </w:r>
      <w:r w:rsidR="00376523">
        <w:rPr>
          <w:rFonts w:asciiTheme="minorEastAsia" w:hAnsiTheme="minorEastAsia" w:hint="eastAsia"/>
          <w:color w:val="000000" w:themeColor="text1"/>
          <w:sz w:val="22"/>
        </w:rPr>
        <w:t>職員が</w:t>
      </w:r>
      <w:r w:rsidR="009053AF">
        <w:rPr>
          <w:rFonts w:asciiTheme="minorEastAsia" w:hAnsiTheme="minorEastAsia" w:hint="eastAsia"/>
          <w:color w:val="000000" w:themeColor="text1"/>
          <w:kern w:val="0"/>
          <w:sz w:val="22"/>
        </w:rPr>
        <w:t>操作</w:t>
      </w:r>
      <w:r w:rsidR="00376523">
        <w:rPr>
          <w:rFonts w:asciiTheme="minorEastAsia" w:hAnsiTheme="minorEastAsia" w:hint="eastAsia"/>
          <w:color w:val="000000" w:themeColor="text1"/>
          <w:kern w:val="0"/>
          <w:sz w:val="22"/>
        </w:rPr>
        <w:t>しやすい</w:t>
      </w:r>
      <w:r w:rsidR="009053AF">
        <w:rPr>
          <w:rFonts w:asciiTheme="minorEastAsia" w:hAnsiTheme="minorEastAsia" w:hint="eastAsia"/>
          <w:color w:val="000000" w:themeColor="text1"/>
          <w:kern w:val="0"/>
          <w:sz w:val="22"/>
        </w:rPr>
        <w:t>オンライン</w:t>
      </w:r>
      <w:r w:rsidR="00376523" w:rsidRPr="00D94EE1">
        <w:rPr>
          <w:rFonts w:asciiTheme="minorEastAsia" w:hAnsiTheme="minorEastAsia" w:hint="eastAsia"/>
          <w:color w:val="000000" w:themeColor="text1"/>
          <w:kern w:val="0"/>
          <w:sz w:val="22"/>
        </w:rPr>
        <w:t>申告</w:t>
      </w:r>
      <w:r w:rsidR="00376523">
        <w:rPr>
          <w:rFonts w:asciiTheme="minorEastAsia" w:hAnsiTheme="minorEastAsia" w:hint="eastAsia"/>
          <w:color w:val="000000" w:themeColor="text1"/>
          <w:kern w:val="0"/>
          <w:sz w:val="22"/>
        </w:rPr>
        <w:t>システム</w:t>
      </w:r>
      <w:r w:rsidR="009053AF">
        <w:rPr>
          <w:rFonts w:asciiTheme="minorEastAsia" w:hAnsiTheme="minorEastAsia" w:hint="eastAsia"/>
          <w:color w:val="000000" w:themeColor="text1"/>
          <w:kern w:val="0"/>
          <w:sz w:val="22"/>
        </w:rPr>
        <w:t>であること</w:t>
      </w:r>
    </w:p>
    <w:p w14:paraId="69BDF02F" w14:textId="2F9F7AEA" w:rsidR="00C63523" w:rsidRDefault="00C63523" w:rsidP="00376523">
      <w:pPr>
        <w:ind w:right="-1" w:firstLineChars="300" w:firstLine="702"/>
        <w:rPr>
          <w:rFonts w:asciiTheme="minorEastAsia" w:hAnsiTheme="minorEastAsia"/>
          <w:color w:val="000000" w:themeColor="text1"/>
          <w:sz w:val="22"/>
        </w:rPr>
      </w:pPr>
      <w:r>
        <w:rPr>
          <w:rFonts w:asciiTheme="minorEastAsia" w:hAnsiTheme="minorEastAsia" w:hint="eastAsia"/>
          <w:color w:val="000000" w:themeColor="text1"/>
          <w:sz w:val="22"/>
        </w:rPr>
        <w:t xml:space="preserve">②　</w:t>
      </w:r>
      <w:r w:rsidR="00376523">
        <w:rPr>
          <w:rFonts w:asciiTheme="minorEastAsia" w:hAnsiTheme="minorEastAsia" w:hint="eastAsia"/>
          <w:color w:val="000000" w:themeColor="text1"/>
          <w:sz w:val="22"/>
        </w:rPr>
        <w:t>職員の年末調整申告の利便性が高まること</w:t>
      </w:r>
    </w:p>
    <w:p w14:paraId="143B2BD7" w14:textId="1E2ACCBC" w:rsidR="009053AF" w:rsidRPr="00C63523" w:rsidRDefault="009053AF" w:rsidP="00376523">
      <w:pPr>
        <w:ind w:right="-1" w:firstLineChars="300" w:firstLine="702"/>
        <w:rPr>
          <w:rFonts w:asciiTheme="minorEastAsia" w:hAnsiTheme="minorEastAsia"/>
          <w:color w:val="000000" w:themeColor="text1"/>
          <w:sz w:val="22"/>
        </w:rPr>
      </w:pPr>
      <w:r>
        <w:rPr>
          <w:rFonts w:asciiTheme="minorEastAsia" w:hAnsiTheme="minorEastAsia" w:hint="eastAsia"/>
          <w:color w:val="000000" w:themeColor="text1"/>
          <w:sz w:val="22"/>
        </w:rPr>
        <w:t>③　市の事務効率化、正確性の向上、ペーパーレス化の実現に寄与すること</w:t>
      </w:r>
    </w:p>
    <w:p w14:paraId="5004B5A0" w14:textId="77777777" w:rsidR="00F27559" w:rsidRDefault="00E30BE3" w:rsidP="00071059">
      <w:pPr>
        <w:ind w:left="1" w:right="-1"/>
        <w:rPr>
          <w:rFonts w:asciiTheme="minorEastAsia" w:hAnsiTheme="minorEastAsia"/>
          <w:color w:val="000000" w:themeColor="text1"/>
          <w:sz w:val="22"/>
        </w:rPr>
      </w:pPr>
      <w:r w:rsidRPr="00373C2F">
        <w:rPr>
          <w:rFonts w:asciiTheme="minorEastAsia" w:hAnsiTheme="minorEastAsia" w:hint="eastAsia"/>
          <w:color w:val="000000" w:themeColor="text1"/>
          <w:sz w:val="22"/>
        </w:rPr>
        <w:t xml:space="preserve">　</w:t>
      </w:r>
      <w:r w:rsidR="00B97A20" w:rsidRPr="00373C2F">
        <w:rPr>
          <w:rFonts w:asciiTheme="minorEastAsia" w:hAnsiTheme="minorEastAsia"/>
          <w:color w:val="000000" w:themeColor="text1"/>
          <w:sz w:val="22"/>
        </w:rPr>
        <w:t>(</w:t>
      </w:r>
      <w:r w:rsidR="00071059" w:rsidRPr="00373C2F">
        <w:rPr>
          <w:rFonts w:asciiTheme="minorEastAsia" w:hAnsiTheme="minorEastAsia"/>
          <w:color w:val="000000" w:themeColor="text1"/>
          <w:sz w:val="22"/>
        </w:rPr>
        <w:t>5</w:t>
      </w:r>
      <w:r w:rsidR="00B97A20" w:rsidRPr="00373C2F">
        <w:rPr>
          <w:rFonts w:asciiTheme="minorEastAsia" w:hAnsiTheme="minorEastAsia"/>
          <w:color w:val="000000" w:themeColor="text1"/>
          <w:sz w:val="22"/>
        </w:rPr>
        <w:t>)</w:t>
      </w:r>
      <w:r w:rsidR="00C63523">
        <w:rPr>
          <w:rFonts w:asciiTheme="minorEastAsia" w:hAnsiTheme="minorEastAsia" w:hint="eastAsia"/>
          <w:color w:val="000000" w:themeColor="text1"/>
          <w:sz w:val="22"/>
        </w:rPr>
        <w:t xml:space="preserve">　履行期間　　　</w:t>
      </w:r>
    </w:p>
    <w:p w14:paraId="0711E18B" w14:textId="48EF6FD9" w:rsidR="00B97A20" w:rsidRPr="00373C2F" w:rsidRDefault="00C63523" w:rsidP="00F27559">
      <w:pPr>
        <w:ind w:left="1" w:right="-1" w:firstLineChars="400" w:firstLine="937"/>
        <w:rPr>
          <w:rFonts w:asciiTheme="minorEastAsia" w:hAnsiTheme="minorEastAsia"/>
          <w:color w:val="000000" w:themeColor="text1"/>
          <w:sz w:val="22"/>
        </w:rPr>
      </w:pPr>
      <w:r>
        <w:rPr>
          <w:rFonts w:asciiTheme="minorEastAsia" w:hAnsiTheme="minorEastAsia" w:hint="eastAsia"/>
          <w:color w:val="000000" w:themeColor="text1"/>
          <w:sz w:val="22"/>
        </w:rPr>
        <w:t>契約</w:t>
      </w:r>
      <w:r w:rsidR="007E37C2">
        <w:rPr>
          <w:rFonts w:asciiTheme="minorEastAsia" w:hAnsiTheme="minorEastAsia"/>
          <w:color w:val="000000" w:themeColor="text1"/>
          <w:sz w:val="22"/>
        </w:rPr>
        <w:t>締結日（令和</w:t>
      </w:r>
      <w:r w:rsidR="007E37C2">
        <w:rPr>
          <w:rFonts w:asciiTheme="minorEastAsia" w:hAnsiTheme="minorEastAsia" w:hint="eastAsia"/>
          <w:color w:val="000000" w:themeColor="text1"/>
          <w:sz w:val="22"/>
        </w:rPr>
        <w:t>８</w:t>
      </w:r>
      <w:r>
        <w:rPr>
          <w:rFonts w:asciiTheme="minorEastAsia" w:hAnsiTheme="minorEastAsia"/>
          <w:color w:val="000000" w:themeColor="text1"/>
          <w:sz w:val="22"/>
        </w:rPr>
        <w:t>年７月予定）</w:t>
      </w:r>
      <w:r>
        <w:rPr>
          <w:rFonts w:asciiTheme="minorEastAsia" w:hAnsiTheme="minorEastAsia" w:hint="eastAsia"/>
          <w:color w:val="000000" w:themeColor="text1"/>
          <w:sz w:val="22"/>
        </w:rPr>
        <w:t>から</w:t>
      </w:r>
      <w:r w:rsidR="002A36EE" w:rsidRPr="00373C2F">
        <w:rPr>
          <w:rFonts w:asciiTheme="minorEastAsia" w:hAnsiTheme="minorEastAsia" w:hint="eastAsia"/>
          <w:color w:val="000000" w:themeColor="text1"/>
          <w:sz w:val="22"/>
        </w:rPr>
        <w:t>令和</w:t>
      </w:r>
      <w:r w:rsidR="007E37C2">
        <w:rPr>
          <w:rFonts w:asciiTheme="minorEastAsia" w:hAnsiTheme="minorEastAsia" w:hint="eastAsia"/>
          <w:color w:val="000000" w:themeColor="text1"/>
          <w:sz w:val="22"/>
        </w:rPr>
        <w:t>９</w:t>
      </w:r>
      <w:r w:rsidR="00B97A20" w:rsidRPr="00373C2F">
        <w:rPr>
          <w:rFonts w:asciiTheme="minorEastAsia" w:hAnsiTheme="minorEastAsia" w:hint="eastAsia"/>
          <w:color w:val="000000" w:themeColor="text1"/>
          <w:sz w:val="22"/>
        </w:rPr>
        <w:t>年</w:t>
      </w:r>
      <w:r>
        <w:rPr>
          <w:rFonts w:asciiTheme="minorEastAsia" w:hAnsiTheme="minorEastAsia" w:hint="eastAsia"/>
          <w:color w:val="000000" w:themeColor="text1"/>
          <w:sz w:val="22"/>
        </w:rPr>
        <w:t>３</w:t>
      </w:r>
      <w:r w:rsidR="00B97A20" w:rsidRPr="00373C2F">
        <w:rPr>
          <w:rFonts w:asciiTheme="minorEastAsia" w:hAnsiTheme="minorEastAsia" w:hint="eastAsia"/>
          <w:color w:val="000000" w:themeColor="text1"/>
          <w:sz w:val="22"/>
        </w:rPr>
        <w:t>月</w:t>
      </w:r>
      <w:r>
        <w:rPr>
          <w:rFonts w:asciiTheme="minorEastAsia" w:hAnsiTheme="minorEastAsia" w:hint="eastAsia"/>
          <w:color w:val="000000" w:themeColor="text1"/>
          <w:sz w:val="22"/>
        </w:rPr>
        <w:t>３１</w:t>
      </w:r>
      <w:r w:rsidR="00B97A20" w:rsidRPr="00373C2F">
        <w:rPr>
          <w:rFonts w:asciiTheme="minorEastAsia" w:hAnsiTheme="minorEastAsia" w:hint="eastAsia"/>
          <w:color w:val="000000" w:themeColor="text1"/>
          <w:sz w:val="22"/>
        </w:rPr>
        <w:t>日まで</w:t>
      </w:r>
    </w:p>
    <w:p w14:paraId="540649FE" w14:textId="77777777" w:rsidR="00E30BE3" w:rsidRPr="00C63523" w:rsidRDefault="00E30BE3" w:rsidP="00E30BE3">
      <w:pPr>
        <w:ind w:left="1" w:right="-1"/>
        <w:rPr>
          <w:rFonts w:asciiTheme="minorEastAsia" w:hAnsiTheme="minorEastAsia"/>
          <w:color w:val="000000" w:themeColor="text1"/>
          <w:sz w:val="22"/>
        </w:rPr>
      </w:pPr>
    </w:p>
    <w:p w14:paraId="10516D78" w14:textId="77777777" w:rsidR="00E30BE3" w:rsidRPr="008C09CB" w:rsidRDefault="00E30BE3" w:rsidP="00E30BE3">
      <w:pPr>
        <w:ind w:left="1" w:right="-1"/>
        <w:rPr>
          <w:rFonts w:ascii="BIZ UDPゴシック" w:eastAsia="BIZ UDPゴシック" w:hAnsi="BIZ UDPゴシック"/>
          <w:color w:val="000000" w:themeColor="text1"/>
          <w:sz w:val="22"/>
          <w:shd w:val="pct15" w:color="auto" w:fill="FFFFFF"/>
        </w:rPr>
      </w:pPr>
      <w:r w:rsidRPr="008C09CB">
        <w:rPr>
          <w:rFonts w:ascii="BIZ UDPゴシック" w:eastAsia="BIZ UDPゴシック" w:hAnsi="BIZ UDPゴシック" w:hint="eastAsia"/>
          <w:color w:val="000000" w:themeColor="text1"/>
          <w:sz w:val="22"/>
          <w:shd w:val="pct15" w:color="auto" w:fill="FFFFFF"/>
        </w:rPr>
        <w:t>２　予　算</w:t>
      </w:r>
    </w:p>
    <w:p w14:paraId="42631A0D" w14:textId="0DC1CB88" w:rsidR="00E30BE3" w:rsidRDefault="00C63523" w:rsidP="00E30BE3">
      <w:pPr>
        <w:ind w:left="1" w:right="-1"/>
        <w:rPr>
          <w:rFonts w:asciiTheme="minorEastAsia" w:hAnsiTheme="minorEastAsia"/>
          <w:color w:val="000000" w:themeColor="text1"/>
          <w:sz w:val="22"/>
        </w:rPr>
      </w:pPr>
      <w:r>
        <w:rPr>
          <w:rFonts w:asciiTheme="minorEastAsia" w:hAnsiTheme="minorEastAsia" w:hint="eastAsia"/>
          <w:color w:val="000000" w:themeColor="text1"/>
          <w:sz w:val="22"/>
        </w:rPr>
        <w:t xml:space="preserve">　　委託料の見積限度額は</w:t>
      </w:r>
      <w:r w:rsidR="00EC1122">
        <w:rPr>
          <w:rFonts w:asciiTheme="minorEastAsia" w:hAnsiTheme="minorEastAsia" w:hint="eastAsia"/>
          <w:color w:val="000000" w:themeColor="text1"/>
          <w:sz w:val="22"/>
        </w:rPr>
        <w:t>3,5</w:t>
      </w:r>
      <w:r w:rsidR="00EC1122">
        <w:rPr>
          <w:rFonts w:asciiTheme="minorEastAsia" w:hAnsiTheme="minorEastAsia"/>
          <w:color w:val="000000" w:themeColor="text1"/>
          <w:sz w:val="22"/>
        </w:rPr>
        <w:t>00</w:t>
      </w:r>
      <w:r>
        <w:rPr>
          <w:rFonts w:asciiTheme="minorEastAsia" w:hAnsiTheme="minorEastAsia" w:hint="eastAsia"/>
          <w:color w:val="000000" w:themeColor="text1"/>
          <w:sz w:val="22"/>
        </w:rPr>
        <w:t>,000</w:t>
      </w:r>
      <w:r w:rsidR="00E30BE3" w:rsidRPr="00373C2F">
        <w:rPr>
          <w:rFonts w:asciiTheme="minorEastAsia" w:hAnsiTheme="minorEastAsia" w:hint="eastAsia"/>
          <w:color w:val="000000" w:themeColor="text1"/>
          <w:sz w:val="22"/>
        </w:rPr>
        <w:t>円（消費税額及び地方消費税額を含む。）とする。</w:t>
      </w:r>
    </w:p>
    <w:p w14:paraId="3A18E9AE" w14:textId="77777777" w:rsidR="00C63523" w:rsidRPr="00373C2F" w:rsidRDefault="00C63523" w:rsidP="00E30BE3">
      <w:pPr>
        <w:ind w:left="1" w:right="-1"/>
        <w:rPr>
          <w:rFonts w:asciiTheme="minorEastAsia" w:hAnsiTheme="minorEastAsia"/>
          <w:color w:val="000000" w:themeColor="text1"/>
          <w:sz w:val="22"/>
        </w:rPr>
      </w:pPr>
    </w:p>
    <w:p w14:paraId="6EEB2AB4" w14:textId="44222FB9" w:rsidR="00E30BE3" w:rsidRPr="00373C2F" w:rsidRDefault="00E30BE3" w:rsidP="00E30BE3">
      <w:pPr>
        <w:ind w:left="1" w:right="-1"/>
        <w:rPr>
          <w:rFonts w:asciiTheme="minorEastAsia" w:hAnsiTheme="minorEastAsia"/>
          <w:color w:val="000000" w:themeColor="text1"/>
          <w:sz w:val="22"/>
        </w:rPr>
      </w:pPr>
      <w:r w:rsidRPr="008C09CB">
        <w:rPr>
          <w:rFonts w:ascii="BIZ UDPゴシック" w:eastAsia="BIZ UDPゴシック" w:hAnsi="BIZ UDPゴシック" w:hint="eastAsia"/>
          <w:color w:val="000000" w:themeColor="text1"/>
          <w:sz w:val="22"/>
          <w:shd w:val="pct15" w:color="auto" w:fill="FFFFFF"/>
        </w:rPr>
        <w:t>３　実施形式</w:t>
      </w:r>
      <w:r w:rsidRPr="00373C2F">
        <w:rPr>
          <w:rFonts w:asciiTheme="minorEastAsia" w:hAnsiTheme="minorEastAsia" w:hint="eastAsia"/>
          <w:color w:val="000000" w:themeColor="text1"/>
          <w:sz w:val="22"/>
        </w:rPr>
        <w:t xml:space="preserve">　　公募型</w:t>
      </w:r>
      <w:r w:rsidR="00C623A5" w:rsidRPr="00373C2F">
        <w:rPr>
          <w:rFonts w:asciiTheme="minorEastAsia" w:hAnsiTheme="minorEastAsia" w:hint="eastAsia"/>
          <w:color w:val="000000" w:themeColor="text1"/>
          <w:sz w:val="22"/>
        </w:rPr>
        <w:t>プロポーザル方式</w:t>
      </w:r>
    </w:p>
    <w:p w14:paraId="4ED22E41" w14:textId="77777777" w:rsidR="00E30BE3" w:rsidRPr="00373C2F" w:rsidRDefault="00E30BE3" w:rsidP="00E30BE3">
      <w:pPr>
        <w:ind w:left="1" w:right="-1"/>
        <w:rPr>
          <w:rFonts w:asciiTheme="minorEastAsia" w:hAnsiTheme="minorEastAsia"/>
          <w:color w:val="000000" w:themeColor="text1"/>
          <w:sz w:val="22"/>
        </w:rPr>
      </w:pPr>
    </w:p>
    <w:p w14:paraId="70455EFC" w14:textId="77777777" w:rsidR="00E30BE3" w:rsidRPr="008C09CB" w:rsidRDefault="00E30BE3" w:rsidP="00E30BE3">
      <w:pPr>
        <w:ind w:left="1" w:right="-1"/>
        <w:rPr>
          <w:rFonts w:ascii="BIZ UDPゴシック" w:eastAsia="BIZ UDPゴシック" w:hAnsi="BIZ UDPゴシック"/>
          <w:color w:val="000000" w:themeColor="text1"/>
          <w:sz w:val="22"/>
          <w:shd w:val="pct15" w:color="auto" w:fill="FFFFFF"/>
        </w:rPr>
      </w:pPr>
      <w:r w:rsidRPr="008C09CB">
        <w:rPr>
          <w:rFonts w:ascii="BIZ UDPゴシック" w:eastAsia="BIZ UDPゴシック" w:hAnsi="BIZ UDPゴシック" w:hint="eastAsia"/>
          <w:color w:val="000000" w:themeColor="text1"/>
          <w:sz w:val="22"/>
          <w:shd w:val="pct15" w:color="auto" w:fill="FFFFFF"/>
        </w:rPr>
        <w:t>４　日　程</w:t>
      </w:r>
    </w:p>
    <w:p w14:paraId="3059CE8D" w14:textId="77777777" w:rsidR="00E30BE3" w:rsidRPr="00373C2F" w:rsidRDefault="00E30BE3" w:rsidP="00E30BE3">
      <w:pPr>
        <w:ind w:left="1" w:right="-1"/>
        <w:rPr>
          <w:rFonts w:asciiTheme="minorEastAsia" w:hAnsiTheme="minorEastAsia"/>
          <w:color w:val="000000" w:themeColor="text1"/>
          <w:sz w:val="22"/>
        </w:rPr>
      </w:pPr>
      <w:r w:rsidRPr="00373C2F">
        <w:rPr>
          <w:rFonts w:asciiTheme="minorEastAsia" w:hAnsiTheme="minorEastAsia" w:hint="eastAsia"/>
          <w:color w:val="000000" w:themeColor="text1"/>
          <w:sz w:val="22"/>
        </w:rPr>
        <w:t xml:space="preserve">　　候補者決定までのスケジュールは次のとおりとする。</w:t>
      </w:r>
    </w:p>
    <w:p w14:paraId="0055CB5F" w14:textId="77777777" w:rsidR="00E30BE3" w:rsidRPr="00373C2F" w:rsidRDefault="00E30BE3" w:rsidP="00E30BE3">
      <w:pPr>
        <w:spacing w:line="100" w:lineRule="exact"/>
        <w:rPr>
          <w:rFonts w:asciiTheme="minorEastAsia" w:hAnsiTheme="minorEastAsia"/>
          <w:color w:val="000000" w:themeColor="text1"/>
          <w:sz w:val="22"/>
        </w:rPr>
      </w:pPr>
      <w:r w:rsidRPr="00373C2F">
        <w:rPr>
          <w:rFonts w:asciiTheme="minorEastAsia" w:hAnsiTheme="minorEastAsia" w:hint="eastAsia"/>
          <w:color w:val="000000" w:themeColor="text1"/>
          <w:sz w:val="22"/>
        </w:rPr>
        <w:t xml:space="preserve">　</w:t>
      </w:r>
    </w:p>
    <w:tbl>
      <w:tblPr>
        <w:tblStyle w:val="aa"/>
        <w:tblW w:w="0" w:type="auto"/>
        <w:tblInd w:w="392" w:type="dxa"/>
        <w:tblLook w:val="04A0" w:firstRow="1" w:lastRow="0" w:firstColumn="1" w:lastColumn="0" w:noHBand="0" w:noVBand="1"/>
      </w:tblPr>
      <w:tblGrid>
        <w:gridCol w:w="5030"/>
        <w:gridCol w:w="4196"/>
      </w:tblGrid>
      <w:tr w:rsidR="0070456F" w:rsidRPr="0070456F" w14:paraId="78B70FF6" w14:textId="77777777" w:rsidTr="00C623A5">
        <w:tc>
          <w:tcPr>
            <w:tcW w:w="5030" w:type="dxa"/>
            <w:tcBorders>
              <w:top w:val="single" w:sz="8" w:space="0" w:color="auto"/>
              <w:left w:val="single" w:sz="8" w:space="0" w:color="auto"/>
            </w:tcBorders>
          </w:tcPr>
          <w:p w14:paraId="7667AE4F" w14:textId="77777777" w:rsidR="00E30BE3" w:rsidRPr="00373C2F" w:rsidRDefault="00E30BE3" w:rsidP="00E73489">
            <w:pPr>
              <w:ind w:right="-1"/>
              <w:jc w:val="center"/>
              <w:rPr>
                <w:rFonts w:asciiTheme="minorEastAsia" w:hAnsiTheme="minorEastAsia"/>
                <w:color w:val="000000" w:themeColor="text1"/>
                <w:szCs w:val="21"/>
              </w:rPr>
            </w:pPr>
            <w:r w:rsidRPr="00373C2F">
              <w:rPr>
                <w:rFonts w:asciiTheme="minorEastAsia" w:hAnsiTheme="minorEastAsia" w:hint="eastAsia"/>
                <w:color w:val="000000" w:themeColor="text1"/>
                <w:szCs w:val="21"/>
              </w:rPr>
              <w:t>内　　容</w:t>
            </w:r>
          </w:p>
        </w:tc>
        <w:tc>
          <w:tcPr>
            <w:tcW w:w="4196" w:type="dxa"/>
            <w:tcBorders>
              <w:top w:val="single" w:sz="8" w:space="0" w:color="auto"/>
              <w:right w:val="single" w:sz="8" w:space="0" w:color="auto"/>
            </w:tcBorders>
          </w:tcPr>
          <w:p w14:paraId="029712C0" w14:textId="77777777" w:rsidR="00E30BE3" w:rsidRPr="00373C2F" w:rsidRDefault="00E30BE3" w:rsidP="00E73489">
            <w:pPr>
              <w:ind w:right="-1"/>
              <w:jc w:val="center"/>
              <w:rPr>
                <w:rFonts w:asciiTheme="minorEastAsia" w:hAnsiTheme="minorEastAsia"/>
                <w:color w:val="000000" w:themeColor="text1"/>
                <w:szCs w:val="21"/>
              </w:rPr>
            </w:pPr>
            <w:r w:rsidRPr="00373C2F">
              <w:rPr>
                <w:rFonts w:asciiTheme="minorEastAsia" w:hAnsiTheme="minorEastAsia" w:hint="eastAsia"/>
                <w:color w:val="000000" w:themeColor="text1"/>
                <w:szCs w:val="21"/>
              </w:rPr>
              <w:t>期　日　等</w:t>
            </w:r>
          </w:p>
        </w:tc>
      </w:tr>
      <w:tr w:rsidR="0070456F" w:rsidRPr="0070456F" w14:paraId="75FB575B" w14:textId="77777777" w:rsidTr="00C623A5">
        <w:tc>
          <w:tcPr>
            <w:tcW w:w="5030" w:type="dxa"/>
            <w:tcBorders>
              <w:left w:val="single" w:sz="8" w:space="0" w:color="auto"/>
            </w:tcBorders>
          </w:tcPr>
          <w:p w14:paraId="0E180B75" w14:textId="7211F23E" w:rsidR="00C623A5" w:rsidRPr="00373C2F" w:rsidRDefault="00C623A5" w:rsidP="00570CB5">
            <w:pPr>
              <w:ind w:right="-1"/>
              <w:rPr>
                <w:rFonts w:asciiTheme="minorEastAsia" w:hAnsiTheme="minorEastAsia"/>
                <w:color w:val="000000" w:themeColor="text1"/>
                <w:szCs w:val="21"/>
              </w:rPr>
            </w:pPr>
            <w:r w:rsidRPr="00373C2F">
              <w:rPr>
                <w:rFonts w:asciiTheme="minorEastAsia" w:hAnsiTheme="minorEastAsia" w:hint="eastAsia"/>
                <w:color w:val="000000" w:themeColor="text1"/>
                <w:szCs w:val="21"/>
              </w:rPr>
              <w:t>実施公告</w:t>
            </w:r>
          </w:p>
        </w:tc>
        <w:tc>
          <w:tcPr>
            <w:tcW w:w="4196" w:type="dxa"/>
            <w:tcBorders>
              <w:right w:val="single" w:sz="8" w:space="0" w:color="auto"/>
            </w:tcBorders>
          </w:tcPr>
          <w:p w14:paraId="4B7C2DF1" w14:textId="4DF5E3EA" w:rsidR="00C623A5" w:rsidRPr="00373C2F" w:rsidRDefault="007E37C2" w:rsidP="00A25078">
            <w:pPr>
              <w:ind w:right="-1"/>
              <w:rPr>
                <w:rFonts w:asciiTheme="minorEastAsia" w:hAnsiTheme="minorEastAsia"/>
                <w:color w:val="000000" w:themeColor="text1"/>
                <w:szCs w:val="21"/>
              </w:rPr>
            </w:pPr>
            <w:r>
              <w:rPr>
                <w:rFonts w:asciiTheme="minorEastAsia" w:hAnsiTheme="minorEastAsia" w:hint="eastAsia"/>
                <w:color w:val="000000" w:themeColor="text1"/>
                <w:szCs w:val="21"/>
              </w:rPr>
              <w:t>令和８</w:t>
            </w:r>
            <w:r w:rsidR="00C623A5" w:rsidRPr="00373C2F">
              <w:rPr>
                <w:rFonts w:asciiTheme="minorEastAsia" w:hAnsiTheme="minorEastAsia" w:hint="eastAsia"/>
                <w:color w:val="000000" w:themeColor="text1"/>
                <w:szCs w:val="21"/>
              </w:rPr>
              <w:t>年</w:t>
            </w:r>
            <w:r w:rsidR="00075DE5">
              <w:rPr>
                <w:rFonts w:asciiTheme="minorEastAsia" w:hAnsiTheme="minorEastAsia" w:hint="eastAsia"/>
                <w:color w:val="000000" w:themeColor="text1"/>
                <w:szCs w:val="21"/>
              </w:rPr>
              <w:t>５</w:t>
            </w:r>
            <w:r w:rsidR="00C623A5" w:rsidRPr="00373C2F">
              <w:rPr>
                <w:rFonts w:asciiTheme="minorEastAsia" w:hAnsiTheme="minorEastAsia" w:hint="eastAsia"/>
                <w:color w:val="000000" w:themeColor="text1"/>
                <w:szCs w:val="21"/>
              </w:rPr>
              <w:t>月</w:t>
            </w:r>
            <w:r w:rsidR="00EC1122">
              <w:rPr>
                <w:rFonts w:asciiTheme="minorEastAsia" w:hAnsiTheme="minorEastAsia" w:hint="eastAsia"/>
                <w:color w:val="000000" w:themeColor="text1"/>
                <w:szCs w:val="21"/>
              </w:rPr>
              <w:t xml:space="preserve">　１</w:t>
            </w:r>
            <w:r w:rsidR="00C623A5" w:rsidRPr="00373C2F">
              <w:rPr>
                <w:rFonts w:asciiTheme="minorEastAsia" w:hAnsiTheme="minorEastAsia" w:hint="eastAsia"/>
                <w:color w:val="000000" w:themeColor="text1"/>
                <w:szCs w:val="21"/>
              </w:rPr>
              <w:t>日（</w:t>
            </w:r>
            <w:r w:rsidR="00A25078">
              <w:rPr>
                <w:rFonts w:asciiTheme="minorEastAsia" w:hAnsiTheme="minorEastAsia" w:hint="eastAsia"/>
                <w:color w:val="000000" w:themeColor="text1"/>
                <w:szCs w:val="21"/>
              </w:rPr>
              <w:t>金</w:t>
            </w:r>
            <w:r w:rsidR="00C623A5" w:rsidRPr="00373C2F">
              <w:rPr>
                <w:rFonts w:asciiTheme="minorEastAsia" w:hAnsiTheme="minorEastAsia" w:hint="eastAsia"/>
                <w:color w:val="000000" w:themeColor="text1"/>
                <w:szCs w:val="21"/>
              </w:rPr>
              <w:t>）</w:t>
            </w:r>
          </w:p>
        </w:tc>
      </w:tr>
      <w:tr w:rsidR="00E13901" w:rsidRPr="0070456F" w14:paraId="4F6327E9" w14:textId="77777777" w:rsidTr="00E13901">
        <w:trPr>
          <w:trHeight w:val="415"/>
        </w:trPr>
        <w:tc>
          <w:tcPr>
            <w:tcW w:w="5030" w:type="dxa"/>
            <w:tcBorders>
              <w:left w:val="single" w:sz="8" w:space="0" w:color="auto"/>
            </w:tcBorders>
          </w:tcPr>
          <w:p w14:paraId="2BE73E71" w14:textId="3AAC820B" w:rsidR="00E13901" w:rsidRPr="00373C2F" w:rsidRDefault="00E13901" w:rsidP="00E73489">
            <w:pPr>
              <w:ind w:right="-1"/>
              <w:rPr>
                <w:rFonts w:asciiTheme="minorEastAsia" w:hAnsiTheme="minorEastAsia"/>
                <w:color w:val="000000" w:themeColor="text1"/>
                <w:szCs w:val="21"/>
              </w:rPr>
            </w:pPr>
            <w:r w:rsidRPr="00373C2F">
              <w:rPr>
                <w:rFonts w:asciiTheme="minorEastAsia" w:hAnsiTheme="minorEastAsia" w:hint="eastAsia"/>
                <w:color w:val="000000" w:themeColor="text1"/>
                <w:szCs w:val="21"/>
              </w:rPr>
              <w:t>質疑受付期限</w:t>
            </w:r>
          </w:p>
        </w:tc>
        <w:tc>
          <w:tcPr>
            <w:tcW w:w="4196" w:type="dxa"/>
            <w:tcBorders>
              <w:right w:val="single" w:sz="8" w:space="0" w:color="auto"/>
            </w:tcBorders>
          </w:tcPr>
          <w:p w14:paraId="61532FF1" w14:textId="15711614" w:rsidR="00E13901" w:rsidRPr="00373C2F" w:rsidRDefault="007E37C2" w:rsidP="007D25A2">
            <w:pPr>
              <w:ind w:right="-1"/>
              <w:rPr>
                <w:rFonts w:asciiTheme="minorEastAsia" w:hAnsiTheme="minorEastAsia"/>
                <w:color w:val="000000" w:themeColor="text1"/>
                <w:szCs w:val="21"/>
              </w:rPr>
            </w:pPr>
            <w:r>
              <w:rPr>
                <w:rFonts w:asciiTheme="minorEastAsia" w:hAnsiTheme="minorEastAsia" w:hint="eastAsia"/>
                <w:color w:val="000000" w:themeColor="text1"/>
                <w:szCs w:val="21"/>
              </w:rPr>
              <w:t>令和８</w:t>
            </w:r>
            <w:r w:rsidR="00E13901" w:rsidRPr="00373C2F">
              <w:rPr>
                <w:rFonts w:asciiTheme="minorEastAsia" w:hAnsiTheme="minorEastAsia" w:hint="eastAsia"/>
                <w:color w:val="000000" w:themeColor="text1"/>
                <w:szCs w:val="21"/>
              </w:rPr>
              <w:t>年</w:t>
            </w:r>
            <w:r w:rsidR="00E13901">
              <w:rPr>
                <w:rFonts w:asciiTheme="minorEastAsia" w:hAnsiTheme="minorEastAsia" w:hint="eastAsia"/>
                <w:color w:val="000000" w:themeColor="text1"/>
                <w:szCs w:val="21"/>
              </w:rPr>
              <w:t>５</w:t>
            </w:r>
            <w:r w:rsidR="00E13901" w:rsidRPr="00373C2F">
              <w:rPr>
                <w:rFonts w:asciiTheme="minorEastAsia" w:hAnsiTheme="minorEastAsia" w:hint="eastAsia"/>
                <w:color w:val="000000" w:themeColor="text1"/>
                <w:szCs w:val="21"/>
              </w:rPr>
              <w:t>月</w:t>
            </w:r>
            <w:r w:rsidR="00EC1122">
              <w:rPr>
                <w:rFonts w:asciiTheme="minorEastAsia" w:hAnsiTheme="minorEastAsia" w:hint="eastAsia"/>
                <w:color w:val="000000" w:themeColor="text1"/>
                <w:szCs w:val="21"/>
              </w:rPr>
              <w:t>１１</w:t>
            </w:r>
            <w:r w:rsidR="00E13901" w:rsidRPr="00373C2F">
              <w:rPr>
                <w:rFonts w:asciiTheme="minorEastAsia" w:hAnsiTheme="minorEastAsia" w:hint="eastAsia"/>
                <w:color w:val="000000" w:themeColor="text1"/>
                <w:szCs w:val="21"/>
              </w:rPr>
              <w:t>日（</w:t>
            </w:r>
            <w:r w:rsidR="007D25A2">
              <w:rPr>
                <w:rFonts w:asciiTheme="minorEastAsia" w:hAnsiTheme="minorEastAsia" w:hint="eastAsia"/>
                <w:color w:val="000000" w:themeColor="text1"/>
                <w:szCs w:val="21"/>
              </w:rPr>
              <w:t>月</w:t>
            </w:r>
            <w:r w:rsidR="00E13901" w:rsidRPr="00373C2F">
              <w:rPr>
                <w:rFonts w:asciiTheme="minorEastAsia" w:hAnsiTheme="minorEastAsia" w:hint="eastAsia"/>
                <w:color w:val="000000" w:themeColor="text1"/>
                <w:szCs w:val="21"/>
              </w:rPr>
              <w:t>）</w:t>
            </w:r>
          </w:p>
        </w:tc>
      </w:tr>
      <w:tr w:rsidR="0070456F" w:rsidRPr="0070456F" w14:paraId="60481CD5" w14:textId="77777777" w:rsidTr="00C623A5">
        <w:tc>
          <w:tcPr>
            <w:tcW w:w="5030" w:type="dxa"/>
            <w:tcBorders>
              <w:left w:val="single" w:sz="8" w:space="0" w:color="auto"/>
            </w:tcBorders>
          </w:tcPr>
          <w:p w14:paraId="1BFC4BC2" w14:textId="77777777" w:rsidR="00E30BE3" w:rsidRPr="00373C2F" w:rsidRDefault="00E30BE3" w:rsidP="002A4FD8">
            <w:pPr>
              <w:ind w:right="-1"/>
              <w:rPr>
                <w:rFonts w:asciiTheme="minorEastAsia" w:hAnsiTheme="minorEastAsia"/>
                <w:color w:val="000000" w:themeColor="text1"/>
                <w:szCs w:val="21"/>
              </w:rPr>
            </w:pPr>
            <w:r w:rsidRPr="00373C2F">
              <w:rPr>
                <w:rFonts w:asciiTheme="minorEastAsia" w:hAnsiTheme="minorEastAsia" w:hint="eastAsia"/>
                <w:color w:val="000000" w:themeColor="text1"/>
                <w:szCs w:val="21"/>
              </w:rPr>
              <w:t>質疑回答期日</w:t>
            </w:r>
          </w:p>
        </w:tc>
        <w:tc>
          <w:tcPr>
            <w:tcW w:w="4196" w:type="dxa"/>
            <w:tcBorders>
              <w:right w:val="single" w:sz="8" w:space="0" w:color="auto"/>
            </w:tcBorders>
          </w:tcPr>
          <w:p w14:paraId="38F313B7" w14:textId="5E2A8AAF" w:rsidR="00E30BE3" w:rsidRPr="00373C2F" w:rsidRDefault="007E37C2" w:rsidP="00E9224B">
            <w:pPr>
              <w:ind w:right="-1"/>
              <w:rPr>
                <w:rFonts w:asciiTheme="minorEastAsia" w:hAnsiTheme="minorEastAsia"/>
                <w:color w:val="000000" w:themeColor="text1"/>
                <w:szCs w:val="21"/>
              </w:rPr>
            </w:pPr>
            <w:r>
              <w:rPr>
                <w:rFonts w:asciiTheme="minorEastAsia" w:hAnsiTheme="minorEastAsia" w:hint="eastAsia"/>
                <w:color w:val="000000" w:themeColor="text1"/>
                <w:szCs w:val="21"/>
              </w:rPr>
              <w:t>令和８</w:t>
            </w:r>
            <w:r w:rsidR="00C623A5" w:rsidRPr="00373C2F">
              <w:rPr>
                <w:rFonts w:asciiTheme="minorEastAsia" w:hAnsiTheme="minorEastAsia" w:hint="eastAsia"/>
                <w:color w:val="000000" w:themeColor="text1"/>
                <w:szCs w:val="21"/>
              </w:rPr>
              <w:t>年</w:t>
            </w:r>
            <w:r w:rsidR="00652DAC">
              <w:rPr>
                <w:rFonts w:asciiTheme="minorEastAsia" w:hAnsiTheme="minorEastAsia" w:hint="eastAsia"/>
                <w:color w:val="000000" w:themeColor="text1"/>
                <w:szCs w:val="21"/>
              </w:rPr>
              <w:t>５</w:t>
            </w:r>
            <w:r w:rsidR="00E30BE3" w:rsidRPr="00373C2F">
              <w:rPr>
                <w:rFonts w:asciiTheme="minorEastAsia" w:hAnsiTheme="minorEastAsia" w:hint="eastAsia"/>
                <w:color w:val="000000" w:themeColor="text1"/>
                <w:szCs w:val="21"/>
              </w:rPr>
              <w:t>月</w:t>
            </w:r>
            <w:r w:rsidR="00EC1122">
              <w:rPr>
                <w:rFonts w:asciiTheme="minorEastAsia" w:hAnsiTheme="minorEastAsia" w:hint="eastAsia"/>
                <w:color w:val="000000" w:themeColor="text1"/>
                <w:szCs w:val="21"/>
              </w:rPr>
              <w:t>１３</w:t>
            </w:r>
            <w:r w:rsidR="00E30BE3" w:rsidRPr="00373C2F">
              <w:rPr>
                <w:rFonts w:asciiTheme="minorEastAsia" w:hAnsiTheme="minorEastAsia" w:hint="eastAsia"/>
                <w:color w:val="000000" w:themeColor="text1"/>
                <w:szCs w:val="21"/>
              </w:rPr>
              <w:t>日（</w:t>
            </w:r>
            <w:r w:rsidR="00E9224B">
              <w:rPr>
                <w:rFonts w:asciiTheme="minorEastAsia" w:hAnsiTheme="minorEastAsia" w:hint="eastAsia"/>
                <w:color w:val="000000" w:themeColor="text1"/>
                <w:szCs w:val="21"/>
              </w:rPr>
              <w:t>水</w:t>
            </w:r>
            <w:r w:rsidR="00E30BE3" w:rsidRPr="00373C2F">
              <w:rPr>
                <w:rFonts w:asciiTheme="minorEastAsia" w:hAnsiTheme="minorEastAsia" w:hint="eastAsia"/>
                <w:color w:val="000000" w:themeColor="text1"/>
                <w:szCs w:val="21"/>
              </w:rPr>
              <w:t>）</w:t>
            </w:r>
          </w:p>
        </w:tc>
      </w:tr>
      <w:tr w:rsidR="0070456F" w:rsidRPr="0070456F" w14:paraId="4C68F731" w14:textId="77777777" w:rsidTr="00C623A5">
        <w:tc>
          <w:tcPr>
            <w:tcW w:w="5030" w:type="dxa"/>
            <w:tcBorders>
              <w:left w:val="single" w:sz="8" w:space="0" w:color="auto"/>
            </w:tcBorders>
          </w:tcPr>
          <w:p w14:paraId="5553827D" w14:textId="65AC2490" w:rsidR="00C623A5" w:rsidRPr="00373C2F" w:rsidRDefault="00C623A5" w:rsidP="008E78D7">
            <w:pPr>
              <w:ind w:right="-1"/>
              <w:rPr>
                <w:rFonts w:asciiTheme="minorEastAsia" w:hAnsiTheme="minorEastAsia"/>
                <w:color w:val="000000" w:themeColor="text1"/>
                <w:szCs w:val="21"/>
              </w:rPr>
            </w:pPr>
            <w:r w:rsidRPr="00373C2F">
              <w:rPr>
                <w:rFonts w:asciiTheme="minorEastAsia" w:hAnsiTheme="minorEastAsia" w:hint="eastAsia"/>
                <w:color w:val="000000" w:themeColor="text1"/>
                <w:szCs w:val="21"/>
              </w:rPr>
              <w:t>参加資格審査申請書類の提出期限</w:t>
            </w:r>
          </w:p>
        </w:tc>
        <w:tc>
          <w:tcPr>
            <w:tcW w:w="4196" w:type="dxa"/>
            <w:tcBorders>
              <w:right w:val="single" w:sz="8" w:space="0" w:color="auto"/>
            </w:tcBorders>
          </w:tcPr>
          <w:p w14:paraId="7FC1E486" w14:textId="73FED7B5" w:rsidR="00C623A5" w:rsidRPr="00373C2F" w:rsidRDefault="007E37C2" w:rsidP="00E9224B">
            <w:pPr>
              <w:ind w:right="-1"/>
              <w:rPr>
                <w:rFonts w:asciiTheme="minorEastAsia" w:hAnsiTheme="minorEastAsia"/>
                <w:color w:val="000000" w:themeColor="text1"/>
                <w:szCs w:val="21"/>
              </w:rPr>
            </w:pPr>
            <w:r>
              <w:rPr>
                <w:rFonts w:asciiTheme="minorEastAsia" w:hAnsiTheme="minorEastAsia" w:hint="eastAsia"/>
                <w:color w:val="000000" w:themeColor="text1"/>
                <w:szCs w:val="21"/>
              </w:rPr>
              <w:t>令和８</w:t>
            </w:r>
            <w:r w:rsidR="0092022D" w:rsidRPr="00373C2F">
              <w:rPr>
                <w:rFonts w:asciiTheme="minorEastAsia" w:hAnsiTheme="minorEastAsia" w:hint="eastAsia"/>
                <w:color w:val="000000" w:themeColor="text1"/>
                <w:szCs w:val="21"/>
              </w:rPr>
              <w:t>年</w:t>
            </w:r>
            <w:r w:rsidR="00652DAC">
              <w:rPr>
                <w:rFonts w:asciiTheme="minorEastAsia" w:hAnsiTheme="minorEastAsia" w:hint="eastAsia"/>
                <w:color w:val="000000" w:themeColor="text1"/>
                <w:szCs w:val="21"/>
              </w:rPr>
              <w:t>５</w:t>
            </w:r>
            <w:r w:rsidR="0092022D" w:rsidRPr="00373C2F">
              <w:rPr>
                <w:rFonts w:asciiTheme="minorEastAsia" w:hAnsiTheme="minorEastAsia" w:hint="eastAsia"/>
                <w:color w:val="000000" w:themeColor="text1"/>
                <w:szCs w:val="21"/>
              </w:rPr>
              <w:t>月</w:t>
            </w:r>
            <w:r w:rsidR="00D02706">
              <w:rPr>
                <w:rFonts w:asciiTheme="minorEastAsia" w:hAnsiTheme="minorEastAsia" w:hint="eastAsia"/>
                <w:color w:val="000000" w:themeColor="text1"/>
                <w:szCs w:val="21"/>
              </w:rPr>
              <w:t>１８</w:t>
            </w:r>
            <w:r w:rsidR="0092022D" w:rsidRPr="00373C2F">
              <w:rPr>
                <w:rFonts w:asciiTheme="minorEastAsia" w:hAnsiTheme="minorEastAsia" w:hint="eastAsia"/>
                <w:color w:val="000000" w:themeColor="text1"/>
                <w:szCs w:val="21"/>
              </w:rPr>
              <w:t>日（</w:t>
            </w:r>
            <w:r w:rsidR="00D02706">
              <w:rPr>
                <w:rFonts w:asciiTheme="minorEastAsia" w:hAnsiTheme="minorEastAsia" w:hint="eastAsia"/>
                <w:color w:val="000000" w:themeColor="text1"/>
                <w:szCs w:val="21"/>
              </w:rPr>
              <w:t>月</w:t>
            </w:r>
            <w:r w:rsidR="0092022D" w:rsidRPr="00373C2F">
              <w:rPr>
                <w:rFonts w:asciiTheme="minorEastAsia" w:hAnsiTheme="minorEastAsia" w:hint="eastAsia"/>
                <w:color w:val="000000" w:themeColor="text1"/>
                <w:szCs w:val="21"/>
              </w:rPr>
              <w:t>）</w:t>
            </w:r>
          </w:p>
        </w:tc>
      </w:tr>
      <w:tr w:rsidR="0070456F" w:rsidRPr="0070456F" w14:paraId="77FF4197" w14:textId="77777777" w:rsidTr="00C623A5">
        <w:tc>
          <w:tcPr>
            <w:tcW w:w="5030" w:type="dxa"/>
            <w:tcBorders>
              <w:left w:val="single" w:sz="8" w:space="0" w:color="auto"/>
            </w:tcBorders>
          </w:tcPr>
          <w:p w14:paraId="498710EA" w14:textId="77777777" w:rsidR="00E30BE3" w:rsidRPr="00373C2F" w:rsidRDefault="00E30BE3" w:rsidP="00E73489">
            <w:pPr>
              <w:ind w:right="-1"/>
              <w:rPr>
                <w:rFonts w:asciiTheme="minorEastAsia" w:hAnsiTheme="minorEastAsia"/>
                <w:color w:val="000000" w:themeColor="text1"/>
                <w:szCs w:val="21"/>
              </w:rPr>
            </w:pPr>
            <w:r w:rsidRPr="00373C2F">
              <w:rPr>
                <w:rFonts w:asciiTheme="minorEastAsia" w:hAnsiTheme="minorEastAsia" w:hint="eastAsia"/>
                <w:color w:val="000000" w:themeColor="text1"/>
                <w:szCs w:val="21"/>
              </w:rPr>
              <w:t>参加資格審査結果（選定・非選定）通知</w:t>
            </w:r>
          </w:p>
        </w:tc>
        <w:tc>
          <w:tcPr>
            <w:tcW w:w="4196" w:type="dxa"/>
            <w:tcBorders>
              <w:right w:val="single" w:sz="8" w:space="0" w:color="auto"/>
            </w:tcBorders>
          </w:tcPr>
          <w:p w14:paraId="5DA0AC4F" w14:textId="5D55ADCA" w:rsidR="00E30BE3" w:rsidRPr="00373C2F" w:rsidRDefault="007E37C2" w:rsidP="007D25A2">
            <w:pPr>
              <w:ind w:right="-1"/>
              <w:rPr>
                <w:rFonts w:asciiTheme="minorEastAsia" w:hAnsiTheme="minorEastAsia"/>
                <w:color w:val="000000" w:themeColor="text1"/>
                <w:szCs w:val="21"/>
              </w:rPr>
            </w:pPr>
            <w:r>
              <w:rPr>
                <w:rFonts w:asciiTheme="minorEastAsia" w:hAnsiTheme="minorEastAsia" w:hint="eastAsia"/>
                <w:color w:val="000000" w:themeColor="text1"/>
                <w:szCs w:val="21"/>
              </w:rPr>
              <w:t>令和８</w:t>
            </w:r>
            <w:r w:rsidR="0092022D" w:rsidRPr="00373C2F">
              <w:rPr>
                <w:rFonts w:asciiTheme="minorEastAsia" w:hAnsiTheme="minorEastAsia" w:hint="eastAsia"/>
                <w:color w:val="000000" w:themeColor="text1"/>
                <w:szCs w:val="21"/>
              </w:rPr>
              <w:t>年</w:t>
            </w:r>
            <w:r w:rsidR="007D25A2">
              <w:rPr>
                <w:rFonts w:asciiTheme="minorEastAsia" w:hAnsiTheme="minorEastAsia" w:hint="eastAsia"/>
                <w:color w:val="000000" w:themeColor="text1"/>
                <w:szCs w:val="21"/>
              </w:rPr>
              <w:t>５</w:t>
            </w:r>
            <w:r w:rsidR="00E30BE3" w:rsidRPr="00373C2F">
              <w:rPr>
                <w:rFonts w:asciiTheme="minorEastAsia" w:hAnsiTheme="minorEastAsia" w:hint="eastAsia"/>
                <w:color w:val="000000" w:themeColor="text1"/>
                <w:szCs w:val="21"/>
              </w:rPr>
              <w:t>月</w:t>
            </w:r>
            <w:r w:rsidR="00EC1122">
              <w:rPr>
                <w:rFonts w:asciiTheme="minorEastAsia" w:hAnsiTheme="minorEastAsia" w:hint="eastAsia"/>
                <w:color w:val="000000" w:themeColor="text1"/>
                <w:szCs w:val="21"/>
              </w:rPr>
              <w:t>２５</w:t>
            </w:r>
            <w:r w:rsidR="00E30BE3" w:rsidRPr="00373C2F">
              <w:rPr>
                <w:rFonts w:asciiTheme="minorEastAsia" w:hAnsiTheme="minorEastAsia" w:hint="eastAsia"/>
                <w:color w:val="000000" w:themeColor="text1"/>
                <w:szCs w:val="21"/>
              </w:rPr>
              <w:t>日（</w:t>
            </w:r>
            <w:r w:rsidR="00EC1122">
              <w:rPr>
                <w:rFonts w:asciiTheme="minorEastAsia" w:hAnsiTheme="minorEastAsia" w:hint="eastAsia"/>
                <w:color w:val="000000" w:themeColor="text1"/>
                <w:szCs w:val="21"/>
              </w:rPr>
              <w:t>月</w:t>
            </w:r>
            <w:r w:rsidR="00E30BE3" w:rsidRPr="00373C2F">
              <w:rPr>
                <w:rFonts w:asciiTheme="minorEastAsia" w:hAnsiTheme="minorEastAsia" w:hint="eastAsia"/>
                <w:color w:val="000000" w:themeColor="text1"/>
                <w:szCs w:val="21"/>
              </w:rPr>
              <w:t>）</w:t>
            </w:r>
          </w:p>
        </w:tc>
      </w:tr>
      <w:tr w:rsidR="0070456F" w:rsidRPr="0070456F" w14:paraId="5579D324" w14:textId="77777777" w:rsidTr="00C623A5">
        <w:tc>
          <w:tcPr>
            <w:tcW w:w="5030" w:type="dxa"/>
            <w:tcBorders>
              <w:left w:val="single" w:sz="8" w:space="0" w:color="auto"/>
            </w:tcBorders>
          </w:tcPr>
          <w:p w14:paraId="16843778" w14:textId="77777777" w:rsidR="00E30BE3" w:rsidRPr="00373C2F" w:rsidRDefault="00E30BE3" w:rsidP="00E73489">
            <w:pPr>
              <w:ind w:right="-1"/>
              <w:rPr>
                <w:rFonts w:asciiTheme="minorEastAsia" w:hAnsiTheme="minorEastAsia"/>
                <w:color w:val="000000" w:themeColor="text1"/>
                <w:szCs w:val="21"/>
              </w:rPr>
            </w:pPr>
            <w:r w:rsidRPr="00373C2F">
              <w:rPr>
                <w:rFonts w:asciiTheme="minorEastAsia" w:hAnsiTheme="minorEastAsia" w:hint="eastAsia"/>
                <w:color w:val="000000" w:themeColor="text1"/>
                <w:szCs w:val="21"/>
              </w:rPr>
              <w:t>技術提案書提出期限</w:t>
            </w:r>
          </w:p>
        </w:tc>
        <w:tc>
          <w:tcPr>
            <w:tcW w:w="4196" w:type="dxa"/>
            <w:tcBorders>
              <w:right w:val="single" w:sz="8" w:space="0" w:color="auto"/>
            </w:tcBorders>
          </w:tcPr>
          <w:p w14:paraId="6950A293" w14:textId="2B624958" w:rsidR="00E30BE3" w:rsidRPr="00373C2F" w:rsidRDefault="007E37C2" w:rsidP="00652DAC">
            <w:pPr>
              <w:ind w:right="-1"/>
              <w:rPr>
                <w:rFonts w:asciiTheme="minorEastAsia" w:hAnsiTheme="minorEastAsia"/>
                <w:color w:val="000000" w:themeColor="text1"/>
                <w:szCs w:val="21"/>
              </w:rPr>
            </w:pPr>
            <w:r>
              <w:rPr>
                <w:rFonts w:asciiTheme="minorEastAsia" w:hAnsiTheme="minorEastAsia" w:hint="eastAsia"/>
                <w:color w:val="000000" w:themeColor="text1"/>
                <w:szCs w:val="21"/>
              </w:rPr>
              <w:t>令和８</w:t>
            </w:r>
            <w:r w:rsidR="0092022D" w:rsidRPr="00373C2F">
              <w:rPr>
                <w:rFonts w:asciiTheme="minorEastAsia" w:hAnsiTheme="minorEastAsia" w:hint="eastAsia"/>
                <w:color w:val="000000" w:themeColor="text1"/>
                <w:szCs w:val="21"/>
              </w:rPr>
              <w:t>年</w:t>
            </w:r>
            <w:r w:rsidR="00EC1122">
              <w:rPr>
                <w:rFonts w:asciiTheme="minorEastAsia" w:hAnsiTheme="minorEastAsia" w:hint="eastAsia"/>
                <w:color w:val="000000" w:themeColor="text1"/>
                <w:szCs w:val="21"/>
              </w:rPr>
              <w:t>６月１２</w:t>
            </w:r>
            <w:r w:rsidR="00E30BE3" w:rsidRPr="00373C2F">
              <w:rPr>
                <w:rFonts w:asciiTheme="minorEastAsia" w:hAnsiTheme="minorEastAsia" w:hint="eastAsia"/>
                <w:color w:val="000000" w:themeColor="text1"/>
                <w:szCs w:val="21"/>
              </w:rPr>
              <w:t>日（</w:t>
            </w:r>
            <w:r w:rsidR="00652DAC">
              <w:rPr>
                <w:rFonts w:asciiTheme="minorEastAsia" w:hAnsiTheme="minorEastAsia" w:hint="eastAsia"/>
                <w:color w:val="000000" w:themeColor="text1"/>
                <w:szCs w:val="21"/>
              </w:rPr>
              <w:t>金</w:t>
            </w:r>
            <w:r w:rsidR="00E30BE3" w:rsidRPr="00373C2F">
              <w:rPr>
                <w:rFonts w:asciiTheme="minorEastAsia" w:hAnsiTheme="minorEastAsia" w:hint="eastAsia"/>
                <w:color w:val="000000" w:themeColor="text1"/>
                <w:szCs w:val="21"/>
              </w:rPr>
              <w:t>）</w:t>
            </w:r>
          </w:p>
        </w:tc>
      </w:tr>
      <w:tr w:rsidR="00E13901" w:rsidRPr="0070456F" w14:paraId="7408447E" w14:textId="77777777" w:rsidTr="00E13901">
        <w:trPr>
          <w:trHeight w:val="343"/>
        </w:trPr>
        <w:tc>
          <w:tcPr>
            <w:tcW w:w="5030" w:type="dxa"/>
            <w:tcBorders>
              <w:left w:val="single" w:sz="8" w:space="0" w:color="auto"/>
            </w:tcBorders>
          </w:tcPr>
          <w:p w14:paraId="3DA601F1" w14:textId="3FB38A59" w:rsidR="00E13901" w:rsidRPr="00373C2F" w:rsidRDefault="00E13901" w:rsidP="00E73489">
            <w:pPr>
              <w:ind w:right="-1"/>
              <w:rPr>
                <w:rFonts w:asciiTheme="minorEastAsia" w:hAnsiTheme="minorEastAsia"/>
                <w:color w:val="000000" w:themeColor="text1"/>
                <w:szCs w:val="21"/>
              </w:rPr>
            </w:pPr>
            <w:r w:rsidRPr="00373C2F">
              <w:rPr>
                <w:rFonts w:asciiTheme="minorEastAsia" w:hAnsiTheme="minorEastAsia" w:hint="eastAsia"/>
                <w:color w:val="000000" w:themeColor="text1"/>
                <w:szCs w:val="21"/>
              </w:rPr>
              <w:t xml:space="preserve">技術提案書の審査（プレゼンテーション）　</w:t>
            </w:r>
          </w:p>
        </w:tc>
        <w:tc>
          <w:tcPr>
            <w:tcW w:w="4196" w:type="dxa"/>
            <w:tcBorders>
              <w:right w:val="single" w:sz="8" w:space="0" w:color="auto"/>
            </w:tcBorders>
          </w:tcPr>
          <w:p w14:paraId="24A549AD" w14:textId="3C400121" w:rsidR="00E13901" w:rsidRPr="00E13901" w:rsidRDefault="007E37C2" w:rsidP="00652DAC">
            <w:pPr>
              <w:ind w:right="-1"/>
              <w:rPr>
                <w:rFonts w:asciiTheme="minorEastAsia" w:hAnsiTheme="minorEastAsia"/>
                <w:color w:val="000000" w:themeColor="text1"/>
                <w:szCs w:val="21"/>
              </w:rPr>
            </w:pPr>
            <w:r>
              <w:rPr>
                <w:rFonts w:asciiTheme="minorEastAsia" w:hAnsiTheme="minorEastAsia" w:hint="eastAsia"/>
                <w:color w:val="000000" w:themeColor="text1"/>
                <w:szCs w:val="21"/>
              </w:rPr>
              <w:t>令和８</w:t>
            </w:r>
            <w:r w:rsidR="00E13901" w:rsidRPr="00373C2F">
              <w:rPr>
                <w:rFonts w:asciiTheme="minorEastAsia" w:hAnsiTheme="minorEastAsia" w:hint="eastAsia"/>
                <w:color w:val="000000" w:themeColor="text1"/>
                <w:szCs w:val="21"/>
              </w:rPr>
              <w:t>年</w:t>
            </w:r>
            <w:r w:rsidR="00E13901">
              <w:rPr>
                <w:rFonts w:asciiTheme="minorEastAsia" w:hAnsiTheme="minorEastAsia" w:hint="eastAsia"/>
                <w:color w:val="000000" w:themeColor="text1"/>
                <w:szCs w:val="21"/>
              </w:rPr>
              <w:t>６</w:t>
            </w:r>
            <w:r w:rsidR="00E13901" w:rsidRPr="00373C2F">
              <w:rPr>
                <w:rFonts w:asciiTheme="minorEastAsia" w:hAnsiTheme="minorEastAsia" w:hint="eastAsia"/>
                <w:color w:val="000000" w:themeColor="text1"/>
                <w:szCs w:val="21"/>
              </w:rPr>
              <w:t>月</w:t>
            </w:r>
            <w:r w:rsidR="00EC1122">
              <w:rPr>
                <w:rFonts w:asciiTheme="minorEastAsia" w:hAnsiTheme="minorEastAsia" w:hint="eastAsia"/>
                <w:color w:val="000000" w:themeColor="text1"/>
                <w:szCs w:val="21"/>
              </w:rPr>
              <w:t>２２</w:t>
            </w:r>
            <w:r w:rsidR="00E13901" w:rsidRPr="00373C2F">
              <w:rPr>
                <w:rFonts w:asciiTheme="minorEastAsia" w:hAnsiTheme="minorEastAsia" w:hint="eastAsia"/>
                <w:color w:val="000000" w:themeColor="text1"/>
                <w:szCs w:val="21"/>
              </w:rPr>
              <w:t>日（</w:t>
            </w:r>
            <w:r w:rsidR="00EC1122">
              <w:rPr>
                <w:rFonts w:asciiTheme="minorEastAsia" w:hAnsiTheme="minorEastAsia" w:hint="eastAsia"/>
                <w:color w:val="000000" w:themeColor="text1"/>
                <w:szCs w:val="21"/>
              </w:rPr>
              <w:t>月</w:t>
            </w:r>
            <w:r w:rsidR="00E13901" w:rsidRPr="00373C2F">
              <w:rPr>
                <w:rFonts w:asciiTheme="minorEastAsia" w:hAnsiTheme="minorEastAsia" w:hint="eastAsia"/>
                <w:color w:val="000000" w:themeColor="text1"/>
                <w:szCs w:val="21"/>
              </w:rPr>
              <w:t>）詳細別途通知</w:t>
            </w:r>
          </w:p>
        </w:tc>
      </w:tr>
      <w:tr w:rsidR="0070456F" w:rsidRPr="0070456F" w14:paraId="395D1C4A" w14:textId="77777777" w:rsidTr="00C623A5">
        <w:tc>
          <w:tcPr>
            <w:tcW w:w="5030" w:type="dxa"/>
            <w:tcBorders>
              <w:left w:val="single" w:sz="8" w:space="0" w:color="auto"/>
              <w:bottom w:val="single" w:sz="8" w:space="0" w:color="auto"/>
            </w:tcBorders>
          </w:tcPr>
          <w:p w14:paraId="5FCCD99D" w14:textId="5C2E869C" w:rsidR="00E30BE3" w:rsidRPr="00373C2F" w:rsidRDefault="0092022D" w:rsidP="00E73489">
            <w:pPr>
              <w:ind w:right="-1"/>
              <w:rPr>
                <w:rFonts w:asciiTheme="minorEastAsia" w:hAnsiTheme="minorEastAsia"/>
                <w:color w:val="000000" w:themeColor="text1"/>
                <w:szCs w:val="21"/>
              </w:rPr>
            </w:pPr>
            <w:r w:rsidRPr="00373C2F">
              <w:rPr>
                <w:rFonts w:asciiTheme="minorEastAsia" w:hAnsiTheme="minorEastAsia" w:hint="eastAsia"/>
                <w:color w:val="000000" w:themeColor="text1"/>
                <w:szCs w:val="21"/>
              </w:rPr>
              <w:t>選定審査結果</w:t>
            </w:r>
            <w:r w:rsidR="00E30BE3" w:rsidRPr="00373C2F">
              <w:rPr>
                <w:rFonts w:asciiTheme="minorEastAsia" w:hAnsiTheme="minorEastAsia" w:hint="eastAsia"/>
                <w:color w:val="000000" w:themeColor="text1"/>
                <w:szCs w:val="21"/>
              </w:rPr>
              <w:t>（特定・非特定）通知</w:t>
            </w:r>
          </w:p>
        </w:tc>
        <w:tc>
          <w:tcPr>
            <w:tcW w:w="4196" w:type="dxa"/>
            <w:tcBorders>
              <w:bottom w:val="single" w:sz="8" w:space="0" w:color="auto"/>
              <w:right w:val="single" w:sz="8" w:space="0" w:color="auto"/>
            </w:tcBorders>
          </w:tcPr>
          <w:p w14:paraId="50C53A5F" w14:textId="130FA9B8" w:rsidR="00E30BE3" w:rsidRPr="00373C2F" w:rsidRDefault="007E37C2" w:rsidP="006B48A5">
            <w:pPr>
              <w:ind w:right="-1"/>
              <w:rPr>
                <w:rFonts w:asciiTheme="minorEastAsia" w:hAnsiTheme="minorEastAsia"/>
                <w:color w:val="000000" w:themeColor="text1"/>
                <w:szCs w:val="21"/>
              </w:rPr>
            </w:pPr>
            <w:r>
              <w:rPr>
                <w:rFonts w:asciiTheme="minorEastAsia" w:hAnsiTheme="minorEastAsia" w:hint="eastAsia"/>
                <w:color w:val="000000" w:themeColor="text1"/>
                <w:szCs w:val="21"/>
              </w:rPr>
              <w:t>令和８</w:t>
            </w:r>
            <w:r w:rsidR="0092022D" w:rsidRPr="00373C2F">
              <w:rPr>
                <w:rFonts w:asciiTheme="minorEastAsia" w:hAnsiTheme="minorEastAsia" w:hint="eastAsia"/>
                <w:color w:val="000000" w:themeColor="text1"/>
                <w:szCs w:val="21"/>
              </w:rPr>
              <w:t>年</w:t>
            </w:r>
            <w:r w:rsidR="00652DAC">
              <w:rPr>
                <w:rFonts w:asciiTheme="minorEastAsia" w:hAnsiTheme="minorEastAsia" w:hint="eastAsia"/>
                <w:color w:val="000000" w:themeColor="text1"/>
                <w:szCs w:val="21"/>
              </w:rPr>
              <w:t>６</w:t>
            </w:r>
            <w:r w:rsidR="00E30BE3" w:rsidRPr="00373C2F">
              <w:rPr>
                <w:rFonts w:asciiTheme="minorEastAsia" w:hAnsiTheme="minorEastAsia" w:hint="eastAsia"/>
                <w:color w:val="000000" w:themeColor="text1"/>
                <w:szCs w:val="21"/>
              </w:rPr>
              <w:t>月</w:t>
            </w:r>
            <w:r w:rsidR="00EC1122">
              <w:rPr>
                <w:rFonts w:asciiTheme="minorEastAsia" w:hAnsiTheme="minorEastAsia" w:hint="eastAsia"/>
                <w:color w:val="000000" w:themeColor="text1"/>
                <w:szCs w:val="21"/>
              </w:rPr>
              <w:t>２９</w:t>
            </w:r>
            <w:r w:rsidR="00E30BE3" w:rsidRPr="00373C2F">
              <w:rPr>
                <w:rFonts w:asciiTheme="minorEastAsia" w:hAnsiTheme="minorEastAsia" w:hint="eastAsia"/>
                <w:color w:val="000000" w:themeColor="text1"/>
                <w:szCs w:val="21"/>
              </w:rPr>
              <w:t>日（</w:t>
            </w:r>
            <w:r w:rsidR="006B48A5">
              <w:rPr>
                <w:rFonts w:asciiTheme="minorEastAsia" w:hAnsiTheme="minorEastAsia" w:hint="eastAsia"/>
                <w:color w:val="000000" w:themeColor="text1"/>
                <w:szCs w:val="21"/>
              </w:rPr>
              <w:t>月</w:t>
            </w:r>
            <w:r w:rsidR="00E30BE3" w:rsidRPr="00373C2F">
              <w:rPr>
                <w:rFonts w:asciiTheme="minorEastAsia" w:hAnsiTheme="minorEastAsia" w:hint="eastAsia"/>
                <w:color w:val="000000" w:themeColor="text1"/>
                <w:szCs w:val="21"/>
              </w:rPr>
              <w:t>）</w:t>
            </w:r>
            <w:r w:rsidR="0092022D" w:rsidRPr="00373C2F">
              <w:rPr>
                <w:rFonts w:asciiTheme="minorEastAsia" w:hAnsiTheme="minorEastAsia" w:hint="eastAsia"/>
                <w:color w:val="000000" w:themeColor="text1"/>
                <w:szCs w:val="21"/>
              </w:rPr>
              <w:t>予定</w:t>
            </w:r>
          </w:p>
        </w:tc>
      </w:tr>
    </w:tbl>
    <w:p w14:paraId="29A11525" w14:textId="77777777" w:rsidR="00E30BE3" w:rsidRPr="008C09CB" w:rsidRDefault="00E30BE3" w:rsidP="00E30BE3">
      <w:pPr>
        <w:ind w:left="1" w:right="-1"/>
        <w:rPr>
          <w:rFonts w:ascii="BIZ UDPゴシック" w:eastAsia="BIZ UDPゴシック" w:hAnsi="BIZ UDPゴシック"/>
          <w:color w:val="000000" w:themeColor="text1"/>
          <w:sz w:val="22"/>
          <w:shd w:val="pct15" w:color="auto" w:fill="FFFFFF"/>
        </w:rPr>
      </w:pPr>
      <w:r w:rsidRPr="008C09CB">
        <w:rPr>
          <w:rFonts w:ascii="BIZ UDPゴシック" w:eastAsia="BIZ UDPゴシック" w:hAnsi="BIZ UDPゴシック" w:hint="eastAsia"/>
          <w:color w:val="000000" w:themeColor="text1"/>
          <w:sz w:val="22"/>
          <w:shd w:val="pct15" w:color="auto" w:fill="FFFFFF"/>
        </w:rPr>
        <w:lastRenderedPageBreak/>
        <w:t>５　参加資格</w:t>
      </w:r>
    </w:p>
    <w:p w14:paraId="23B4E4B7" w14:textId="6521FB0E" w:rsidR="00E30BE3" w:rsidRPr="00373C2F" w:rsidRDefault="00E30BE3" w:rsidP="00E30BE3">
      <w:pPr>
        <w:ind w:left="1" w:right="-1" w:firstLineChars="200" w:firstLine="468"/>
        <w:rPr>
          <w:rFonts w:asciiTheme="minorEastAsia" w:hAnsiTheme="minorEastAsia"/>
          <w:color w:val="000000" w:themeColor="text1"/>
          <w:sz w:val="22"/>
        </w:rPr>
      </w:pPr>
      <w:r w:rsidRPr="00373C2F">
        <w:rPr>
          <w:rFonts w:asciiTheme="minorEastAsia" w:hAnsiTheme="minorEastAsia" w:hint="eastAsia"/>
          <w:color w:val="000000" w:themeColor="text1"/>
          <w:sz w:val="22"/>
        </w:rPr>
        <w:t>参加できる者は、次に掲げる要件のすべてに該当するものとする。</w:t>
      </w:r>
    </w:p>
    <w:p w14:paraId="098C476F" w14:textId="77777777" w:rsidR="00E13901" w:rsidRDefault="006F3E92" w:rsidP="00E30BE3">
      <w:pPr>
        <w:ind w:left="1" w:right="-1" w:firstLineChars="50" w:firstLine="117"/>
        <w:rPr>
          <w:rFonts w:ascii="ＭＳ 明朝" w:eastAsia="ＭＳ 明朝" w:hAnsi="ＭＳ 明朝"/>
          <w:color w:val="000000" w:themeColor="text1"/>
          <w:sz w:val="22"/>
        </w:rPr>
      </w:pPr>
      <w:r w:rsidRPr="00373C2F">
        <w:rPr>
          <w:rFonts w:ascii="ＭＳ 明朝" w:eastAsia="ＭＳ 明朝" w:hAnsi="ＭＳ 明朝" w:hint="eastAsia"/>
          <w:color w:val="000000" w:themeColor="text1"/>
          <w:sz w:val="22"/>
        </w:rPr>
        <w:t>なお、本業務の実施が本業務以降に発注する本施設に係る業務委託等の参加資格に支障を与えることはないものとする。</w:t>
      </w:r>
    </w:p>
    <w:p w14:paraId="6DB703C3" w14:textId="28AB51A9" w:rsidR="00E30BE3" w:rsidRPr="008C09CB" w:rsidRDefault="00E30BE3" w:rsidP="00E30BE3">
      <w:pPr>
        <w:ind w:left="1" w:right="-1" w:firstLineChars="50" w:firstLine="117"/>
        <w:rPr>
          <w:rFonts w:asciiTheme="minorEastAsia" w:hAnsiTheme="minorEastAsia"/>
          <w:color w:val="000000" w:themeColor="text1"/>
          <w:sz w:val="22"/>
          <w:bdr w:val="single" w:sz="4" w:space="0" w:color="auto"/>
        </w:rPr>
      </w:pPr>
      <w:r w:rsidRPr="008C09CB">
        <w:rPr>
          <w:rFonts w:asciiTheme="minorEastAsia" w:hAnsiTheme="minorEastAsia" w:hint="eastAsia"/>
          <w:color w:val="000000" w:themeColor="text1"/>
          <w:sz w:val="22"/>
          <w:bdr w:val="single" w:sz="4" w:space="0" w:color="auto"/>
        </w:rPr>
        <w:t>基本的要件</w:t>
      </w:r>
    </w:p>
    <w:p w14:paraId="1A07E900" w14:textId="77777777" w:rsidR="00657202" w:rsidRPr="00373C2F" w:rsidRDefault="00E30BE3" w:rsidP="00373C2F">
      <w:pPr>
        <w:ind w:leftChars="131" w:left="762" w:hangingChars="200" w:hanging="468"/>
        <w:rPr>
          <w:rFonts w:ascii="ＭＳ 明朝" w:eastAsia="ＭＳ 明朝" w:hAnsi="ＭＳ 明朝"/>
          <w:color w:val="000000" w:themeColor="text1"/>
          <w:sz w:val="22"/>
        </w:rPr>
      </w:pPr>
      <w:r w:rsidRPr="00373C2F">
        <w:rPr>
          <w:rFonts w:asciiTheme="minorEastAsia" w:hAnsiTheme="minorEastAsia"/>
          <w:color w:val="000000" w:themeColor="text1"/>
          <w:sz w:val="22"/>
        </w:rPr>
        <w:t>(1)　三田市入札等参加資格者名簿に登録された者であること。</w:t>
      </w:r>
      <w:r w:rsidR="00657202" w:rsidRPr="00373C2F">
        <w:rPr>
          <w:rFonts w:ascii="ＭＳ 明朝" w:eastAsia="ＭＳ 明朝" w:hAnsi="ＭＳ 明朝"/>
          <w:color w:val="000000" w:themeColor="text1"/>
          <w:sz w:val="22"/>
        </w:rPr>
        <w:t>又は入札等参加資格者名簿に未登録の</w:t>
      </w:r>
      <w:r w:rsidR="00657202" w:rsidRPr="00373C2F">
        <w:rPr>
          <w:rFonts w:ascii="ＭＳ 明朝" w:eastAsia="ＭＳ 明朝" w:hAnsi="ＭＳ 明朝" w:hint="eastAsia"/>
          <w:color w:val="000000" w:themeColor="text1"/>
          <w:sz w:val="22"/>
        </w:rPr>
        <w:t>者で、参加表明時に次の書類を提出し、当該プロポーザルに参加することが認められた者</w:t>
      </w:r>
    </w:p>
    <w:p w14:paraId="3C826570" w14:textId="77777777" w:rsidR="00657202" w:rsidRPr="00373C2F" w:rsidRDefault="00657202" w:rsidP="00657202">
      <w:pPr>
        <w:ind w:leftChars="302" w:left="677"/>
        <w:rPr>
          <w:rFonts w:ascii="ＭＳ 明朝" w:eastAsia="ＭＳ 明朝" w:hAnsi="ＭＳ 明朝"/>
          <w:color w:val="000000" w:themeColor="text1"/>
          <w:sz w:val="22"/>
        </w:rPr>
      </w:pPr>
      <w:r w:rsidRPr="00373C2F">
        <w:rPr>
          <w:rFonts w:ascii="ＭＳ 明朝" w:eastAsia="ＭＳ 明朝" w:hAnsi="ＭＳ 明朝"/>
          <w:color w:val="000000" w:themeColor="text1"/>
          <w:sz w:val="22"/>
        </w:rPr>
        <w:t>＜プロポーザル参加のための確認書類＞ ※追加資料の提供を求める場合があります。</w:t>
      </w:r>
    </w:p>
    <w:tbl>
      <w:tblPr>
        <w:tblStyle w:val="aa"/>
        <w:tblW w:w="0" w:type="auto"/>
        <w:tblInd w:w="663" w:type="dxa"/>
        <w:tblLook w:val="04A0" w:firstRow="1" w:lastRow="0" w:firstColumn="1" w:lastColumn="0" w:noHBand="0" w:noVBand="1"/>
      </w:tblPr>
      <w:tblGrid>
        <w:gridCol w:w="8965"/>
      </w:tblGrid>
      <w:tr w:rsidR="0070456F" w:rsidRPr="0070456F" w14:paraId="7E19A5BF" w14:textId="77777777" w:rsidTr="00EC4D57">
        <w:tc>
          <w:tcPr>
            <w:tcW w:w="8965" w:type="dxa"/>
          </w:tcPr>
          <w:p w14:paraId="717A5B9E" w14:textId="77777777" w:rsidR="00657202" w:rsidRPr="00373C2F" w:rsidRDefault="00657202" w:rsidP="00EC4D57">
            <w:pPr>
              <w:rPr>
                <w:rFonts w:ascii="ＭＳ 明朝" w:eastAsia="ＭＳ 明朝" w:hAnsi="ＭＳ 明朝"/>
                <w:color w:val="000000" w:themeColor="text1"/>
                <w:sz w:val="22"/>
              </w:rPr>
            </w:pPr>
            <w:r w:rsidRPr="00373C2F">
              <w:rPr>
                <w:rFonts w:ascii="ＭＳ 明朝" w:eastAsia="ＭＳ 明朝" w:hAnsi="ＭＳ 明朝" w:hint="eastAsia"/>
                <w:color w:val="000000" w:themeColor="text1"/>
                <w:sz w:val="22"/>
              </w:rPr>
              <w:t>①　代表者証明（商業登記履歴事項全部証明書）</w:t>
            </w:r>
          </w:p>
        </w:tc>
      </w:tr>
      <w:tr w:rsidR="0070456F" w:rsidRPr="0070456F" w14:paraId="0198606C" w14:textId="77777777" w:rsidTr="00EC4D57">
        <w:tc>
          <w:tcPr>
            <w:tcW w:w="8965" w:type="dxa"/>
          </w:tcPr>
          <w:p w14:paraId="38F87936" w14:textId="77777777" w:rsidR="00657202" w:rsidRPr="00373C2F" w:rsidRDefault="00657202" w:rsidP="00EC4D57">
            <w:pPr>
              <w:rPr>
                <w:rFonts w:ascii="ＭＳ 明朝" w:eastAsia="ＭＳ 明朝" w:hAnsi="ＭＳ 明朝"/>
                <w:color w:val="000000" w:themeColor="text1"/>
                <w:sz w:val="22"/>
              </w:rPr>
            </w:pPr>
            <w:r w:rsidRPr="00373C2F">
              <w:rPr>
                <w:rFonts w:ascii="ＭＳ 明朝" w:eastAsia="ＭＳ 明朝" w:hAnsi="ＭＳ 明朝" w:hint="eastAsia"/>
                <w:color w:val="000000" w:themeColor="text1"/>
                <w:sz w:val="22"/>
              </w:rPr>
              <w:t>②　法人税・消費税及び地方消費税の納税証明（その３の３）</w:t>
            </w:r>
          </w:p>
          <w:p w14:paraId="2F4EEAF4" w14:textId="77777777" w:rsidR="00657202" w:rsidRPr="00373C2F" w:rsidRDefault="00657202" w:rsidP="00EC4D57">
            <w:pPr>
              <w:ind w:leftChars="100" w:left="224" w:firstLineChars="100" w:firstLine="234"/>
              <w:rPr>
                <w:rFonts w:ascii="ＭＳ 明朝" w:eastAsia="ＭＳ 明朝" w:hAnsi="ＭＳ 明朝"/>
                <w:color w:val="000000" w:themeColor="text1"/>
                <w:sz w:val="22"/>
              </w:rPr>
            </w:pPr>
            <w:r w:rsidRPr="00373C2F">
              <w:rPr>
                <w:rFonts w:ascii="ＭＳ 明朝" w:eastAsia="ＭＳ 明朝" w:hAnsi="ＭＳ 明朝" w:hint="eastAsia"/>
                <w:color w:val="000000" w:themeColor="text1"/>
                <w:sz w:val="22"/>
              </w:rPr>
              <w:t>※　滞納がないことが確認できること</w:t>
            </w:r>
          </w:p>
        </w:tc>
      </w:tr>
      <w:tr w:rsidR="0070456F" w:rsidRPr="0070456F" w14:paraId="0D4A0CD3" w14:textId="77777777" w:rsidTr="00EC4D57">
        <w:tc>
          <w:tcPr>
            <w:tcW w:w="8965" w:type="dxa"/>
          </w:tcPr>
          <w:p w14:paraId="4DB7B12D" w14:textId="77777777" w:rsidR="00657202" w:rsidRPr="00373C2F" w:rsidRDefault="00657202" w:rsidP="00EC4D57">
            <w:pPr>
              <w:rPr>
                <w:rFonts w:ascii="ＭＳ 明朝" w:eastAsia="ＭＳ 明朝" w:hAnsi="ＭＳ 明朝"/>
                <w:color w:val="000000" w:themeColor="text1"/>
                <w:sz w:val="22"/>
              </w:rPr>
            </w:pPr>
            <w:r w:rsidRPr="00373C2F">
              <w:rPr>
                <w:rFonts w:ascii="ＭＳ 明朝" w:eastAsia="ＭＳ 明朝" w:hAnsi="ＭＳ 明朝" w:hint="eastAsia"/>
                <w:color w:val="000000" w:themeColor="text1"/>
                <w:sz w:val="22"/>
              </w:rPr>
              <w:t>③　財務諸表（貸借対照表、損益計算書、株主資本等変動計算書）</w:t>
            </w:r>
          </w:p>
          <w:p w14:paraId="1B14F00E" w14:textId="77777777" w:rsidR="00657202" w:rsidRPr="00373C2F" w:rsidRDefault="00657202" w:rsidP="00EC4D57">
            <w:pPr>
              <w:ind w:leftChars="100" w:left="224" w:firstLineChars="100" w:firstLine="234"/>
              <w:rPr>
                <w:rFonts w:ascii="ＭＳ 明朝" w:eastAsia="ＭＳ 明朝" w:hAnsi="ＭＳ 明朝"/>
                <w:color w:val="000000" w:themeColor="text1"/>
                <w:sz w:val="22"/>
              </w:rPr>
            </w:pPr>
            <w:r w:rsidRPr="00373C2F">
              <w:rPr>
                <w:rFonts w:ascii="ＭＳ 明朝" w:eastAsia="ＭＳ 明朝" w:hAnsi="ＭＳ 明朝" w:hint="eastAsia"/>
                <w:color w:val="000000" w:themeColor="text1"/>
                <w:sz w:val="22"/>
              </w:rPr>
              <w:t>※　最新１年分の決算数値がわかるもの</w:t>
            </w:r>
          </w:p>
        </w:tc>
      </w:tr>
      <w:tr w:rsidR="00657202" w:rsidRPr="0070456F" w14:paraId="1D81EC36" w14:textId="77777777" w:rsidTr="00EC4D57">
        <w:tc>
          <w:tcPr>
            <w:tcW w:w="8965" w:type="dxa"/>
          </w:tcPr>
          <w:p w14:paraId="6CDAB5EB" w14:textId="77777777" w:rsidR="00657202" w:rsidRPr="00373C2F" w:rsidRDefault="00657202" w:rsidP="00EC4D57">
            <w:pPr>
              <w:rPr>
                <w:rFonts w:ascii="ＭＳ 明朝" w:eastAsia="ＭＳ 明朝" w:hAnsi="ＭＳ 明朝"/>
                <w:color w:val="000000" w:themeColor="text1"/>
                <w:sz w:val="22"/>
              </w:rPr>
            </w:pPr>
            <w:r w:rsidRPr="00373C2F">
              <w:rPr>
                <w:rFonts w:ascii="ＭＳ 明朝" w:eastAsia="ＭＳ 明朝" w:hAnsi="ＭＳ 明朝" w:hint="eastAsia"/>
                <w:color w:val="000000" w:themeColor="text1"/>
                <w:sz w:val="22"/>
              </w:rPr>
              <w:t>④　印鑑登録証明書及び使用印鑑届（様式任意）</w:t>
            </w:r>
          </w:p>
        </w:tc>
      </w:tr>
    </w:tbl>
    <w:p w14:paraId="21185464" w14:textId="77777777" w:rsidR="00E30BE3" w:rsidRPr="00373C2F" w:rsidRDefault="00E30BE3" w:rsidP="00E30BE3">
      <w:pPr>
        <w:ind w:left="1" w:right="-1" w:firstLineChars="100" w:firstLine="234"/>
        <w:rPr>
          <w:rFonts w:asciiTheme="minorEastAsia" w:hAnsiTheme="minorEastAsia"/>
          <w:color w:val="000000" w:themeColor="text1"/>
          <w:sz w:val="22"/>
        </w:rPr>
      </w:pPr>
    </w:p>
    <w:p w14:paraId="3D6A403E" w14:textId="77777777" w:rsidR="00E30BE3" w:rsidRPr="00373C2F" w:rsidRDefault="00E30BE3" w:rsidP="00E30BE3">
      <w:pPr>
        <w:ind w:left="1" w:right="-1" w:firstLineChars="100" w:firstLine="234"/>
        <w:rPr>
          <w:rFonts w:asciiTheme="minorEastAsia" w:hAnsiTheme="minorEastAsia"/>
          <w:color w:val="000000" w:themeColor="text1"/>
          <w:sz w:val="22"/>
        </w:rPr>
      </w:pPr>
      <w:r w:rsidRPr="00373C2F">
        <w:rPr>
          <w:rFonts w:asciiTheme="minorEastAsia" w:hAnsiTheme="minorEastAsia"/>
          <w:color w:val="000000" w:themeColor="text1"/>
          <w:sz w:val="22"/>
        </w:rPr>
        <w:t>(2)　市の指名停止基準に基づく指名停止を受けていないこと。</w:t>
      </w:r>
    </w:p>
    <w:p w14:paraId="302F620A" w14:textId="77777777" w:rsidR="00E30BE3" w:rsidRPr="00373C2F" w:rsidRDefault="00E30BE3" w:rsidP="00E30BE3">
      <w:pPr>
        <w:ind w:leftChars="100" w:left="575" w:right="-1" w:hangingChars="150" w:hanging="351"/>
        <w:rPr>
          <w:rFonts w:asciiTheme="minorEastAsia" w:hAnsiTheme="minorEastAsia"/>
          <w:color w:val="000000" w:themeColor="text1"/>
          <w:sz w:val="22"/>
        </w:rPr>
      </w:pPr>
      <w:r w:rsidRPr="00373C2F">
        <w:rPr>
          <w:rFonts w:asciiTheme="minorEastAsia" w:hAnsiTheme="minorEastAsia"/>
          <w:color w:val="000000" w:themeColor="text1"/>
          <w:sz w:val="22"/>
        </w:rPr>
        <w:t>(3)　地方自治法施行令（昭和22年政令第16号）第167条の４の規定に該当しない者であること。</w:t>
      </w:r>
    </w:p>
    <w:p w14:paraId="24D0F978" w14:textId="77777777" w:rsidR="00E30BE3" w:rsidRPr="00373C2F" w:rsidRDefault="00E30BE3" w:rsidP="00E30BE3">
      <w:pPr>
        <w:ind w:leftChars="100" w:left="458" w:right="-1" w:hangingChars="100" w:hanging="234"/>
        <w:rPr>
          <w:rFonts w:asciiTheme="minorEastAsia" w:hAnsiTheme="minorEastAsia"/>
          <w:color w:val="000000" w:themeColor="text1"/>
          <w:sz w:val="22"/>
        </w:rPr>
      </w:pPr>
      <w:r w:rsidRPr="00373C2F">
        <w:rPr>
          <w:rFonts w:asciiTheme="minorEastAsia" w:hAnsiTheme="minorEastAsia"/>
          <w:color w:val="000000" w:themeColor="text1"/>
          <w:sz w:val="22"/>
        </w:rPr>
        <w:t>(4)　会社更生法（平成14年法律第154号）に基づく更生手続開始の申立てをしている者（更生手続開始の決定を受けている者を除く。）又は民事再生法（平成11年法律第225　　号）に基づく再生手続開始の申立てをしている者（再生手続開始の決定を受けている者を除く。）でないこと。</w:t>
      </w:r>
    </w:p>
    <w:p w14:paraId="7FFF3047" w14:textId="509ED1C6" w:rsidR="00E30BE3" w:rsidRPr="00373C2F" w:rsidRDefault="00E30BE3" w:rsidP="00E30BE3">
      <w:pPr>
        <w:ind w:leftChars="100" w:left="458" w:right="-1" w:hangingChars="100" w:hanging="234"/>
        <w:rPr>
          <w:rFonts w:asciiTheme="minorEastAsia" w:hAnsiTheme="minorEastAsia"/>
          <w:color w:val="000000" w:themeColor="text1"/>
          <w:sz w:val="22"/>
        </w:rPr>
      </w:pPr>
      <w:r w:rsidRPr="00373C2F">
        <w:rPr>
          <w:rFonts w:asciiTheme="minorEastAsia" w:hAnsiTheme="minorEastAsia"/>
          <w:color w:val="000000" w:themeColor="text1"/>
          <w:sz w:val="22"/>
        </w:rPr>
        <w:t>(5)　三田市暴力団排除条例（平成24年条例第９号。以下「暴力団排除条例」という。）第２条第３号に該当しない者であること。</w:t>
      </w:r>
    </w:p>
    <w:p w14:paraId="77E278B0" w14:textId="0C60A955" w:rsidR="00C56DBE" w:rsidRPr="00373C2F" w:rsidRDefault="00C56DBE" w:rsidP="00E30BE3">
      <w:pPr>
        <w:ind w:leftChars="100" w:left="458" w:right="-1" w:hangingChars="100" w:hanging="234"/>
        <w:rPr>
          <w:rFonts w:asciiTheme="minorEastAsia" w:hAnsiTheme="minorEastAsia"/>
          <w:color w:val="000000" w:themeColor="text1"/>
          <w:sz w:val="22"/>
        </w:rPr>
      </w:pPr>
      <w:r w:rsidRPr="00373C2F">
        <w:rPr>
          <w:rFonts w:asciiTheme="minorEastAsia" w:hAnsiTheme="minorEastAsia"/>
          <w:color w:val="000000" w:themeColor="text1"/>
          <w:sz w:val="22"/>
        </w:rPr>
        <w:t>(6)　国税・県税・市税を滞納していないこと。</w:t>
      </w:r>
    </w:p>
    <w:p w14:paraId="7BEC2321" w14:textId="77777777" w:rsidR="00E30BE3" w:rsidRPr="00373C2F" w:rsidRDefault="00E30BE3" w:rsidP="00E30BE3">
      <w:pPr>
        <w:spacing w:line="240" w:lineRule="exact"/>
        <w:rPr>
          <w:rFonts w:asciiTheme="minorEastAsia" w:hAnsiTheme="minorEastAsia"/>
          <w:color w:val="000000" w:themeColor="text1"/>
          <w:sz w:val="22"/>
        </w:rPr>
      </w:pPr>
    </w:p>
    <w:p w14:paraId="2D0C9543" w14:textId="6F38F90F" w:rsidR="00E30BE3" w:rsidRPr="00373C2F" w:rsidRDefault="00E30BE3" w:rsidP="00E30BE3">
      <w:pPr>
        <w:ind w:right="-1" w:firstLineChars="50" w:firstLine="117"/>
        <w:rPr>
          <w:rFonts w:asciiTheme="minorEastAsia" w:hAnsiTheme="minorEastAsia"/>
          <w:color w:val="000000" w:themeColor="text1"/>
          <w:sz w:val="22"/>
        </w:rPr>
      </w:pPr>
      <w:r w:rsidRPr="008C09CB">
        <w:rPr>
          <w:rFonts w:asciiTheme="minorEastAsia" w:hAnsiTheme="minorEastAsia" w:hint="eastAsia"/>
          <w:color w:val="000000" w:themeColor="text1"/>
          <w:sz w:val="22"/>
          <w:bdr w:val="single" w:sz="4" w:space="0" w:color="auto"/>
        </w:rPr>
        <w:t>その他要件</w:t>
      </w:r>
      <w:r w:rsidRPr="00373C2F">
        <w:rPr>
          <w:rFonts w:asciiTheme="minorEastAsia" w:hAnsiTheme="minorEastAsia" w:hint="eastAsia"/>
          <w:color w:val="000000" w:themeColor="text1"/>
          <w:sz w:val="22"/>
        </w:rPr>
        <w:t xml:space="preserve">　　</w:t>
      </w:r>
    </w:p>
    <w:p w14:paraId="56C6F0F2" w14:textId="020FADB8" w:rsidR="00E30BE3" w:rsidRPr="00373C2F" w:rsidRDefault="00E30BE3" w:rsidP="008C09CB">
      <w:pPr>
        <w:ind w:left="702" w:right="-1" w:hangingChars="300" w:hanging="702"/>
        <w:rPr>
          <w:rFonts w:asciiTheme="minorEastAsia" w:hAnsiTheme="minorEastAsia"/>
          <w:color w:val="000000" w:themeColor="text1"/>
          <w:sz w:val="22"/>
        </w:rPr>
      </w:pPr>
      <w:r w:rsidRPr="00373C2F">
        <w:rPr>
          <w:rFonts w:asciiTheme="minorEastAsia" w:hAnsiTheme="minorEastAsia" w:hint="eastAsia"/>
          <w:color w:val="000000" w:themeColor="text1"/>
          <w:sz w:val="22"/>
        </w:rPr>
        <w:t xml:space="preserve">　</w:t>
      </w:r>
      <w:r w:rsidRPr="00373C2F">
        <w:rPr>
          <w:rFonts w:asciiTheme="minorEastAsia" w:hAnsiTheme="minorEastAsia"/>
          <w:color w:val="000000" w:themeColor="text1"/>
          <w:sz w:val="22"/>
        </w:rPr>
        <w:t xml:space="preserve">(1)　</w:t>
      </w:r>
      <w:r w:rsidR="0011164F">
        <w:rPr>
          <w:rFonts w:asciiTheme="minorEastAsia" w:hAnsiTheme="minorEastAsia" w:hint="eastAsia"/>
          <w:color w:val="000000" w:themeColor="text1"/>
          <w:sz w:val="22"/>
        </w:rPr>
        <w:t>過去５年以内（</w:t>
      </w:r>
      <w:r w:rsidR="00AD1EB1">
        <w:rPr>
          <w:rFonts w:asciiTheme="minorEastAsia" w:hAnsiTheme="minorEastAsia" w:hint="eastAsia"/>
          <w:color w:val="000000" w:themeColor="text1"/>
          <w:sz w:val="22"/>
        </w:rPr>
        <w:t>令和３年度から令和７</w:t>
      </w:r>
      <w:r w:rsidR="00AD1EB1" w:rsidRPr="00CB2129">
        <w:rPr>
          <w:rFonts w:asciiTheme="minorEastAsia" w:hAnsiTheme="minorEastAsia" w:hint="eastAsia"/>
          <w:color w:val="000000" w:themeColor="text1"/>
          <w:sz w:val="22"/>
        </w:rPr>
        <w:t>年</w:t>
      </w:r>
      <w:r w:rsidR="00AD1EB1">
        <w:rPr>
          <w:rFonts w:asciiTheme="minorEastAsia" w:hAnsiTheme="minorEastAsia" w:hint="eastAsia"/>
          <w:color w:val="000000" w:themeColor="text1"/>
          <w:sz w:val="22"/>
        </w:rPr>
        <w:t>度</w:t>
      </w:r>
      <w:r w:rsidR="0011164F">
        <w:rPr>
          <w:rFonts w:asciiTheme="minorEastAsia" w:hAnsiTheme="minorEastAsia" w:hint="eastAsia"/>
          <w:color w:val="000000" w:themeColor="text1"/>
          <w:sz w:val="22"/>
        </w:rPr>
        <w:t>）における年末調整業務で、地方公共団体が発注した委託業務を実施した実績を有していること。</w:t>
      </w:r>
    </w:p>
    <w:p w14:paraId="5BF8E583" w14:textId="77777777" w:rsidR="00E30BE3" w:rsidRPr="00373C2F" w:rsidRDefault="00E30BE3" w:rsidP="00E30BE3">
      <w:pPr>
        <w:ind w:left="1" w:right="-1"/>
        <w:rPr>
          <w:rFonts w:asciiTheme="minorEastAsia" w:hAnsiTheme="minorEastAsia"/>
          <w:color w:val="000000" w:themeColor="text1"/>
          <w:sz w:val="22"/>
        </w:rPr>
      </w:pPr>
    </w:p>
    <w:p w14:paraId="1DE3C925" w14:textId="1091B61E" w:rsidR="00E30BE3" w:rsidRPr="008C09CB" w:rsidRDefault="0011164F" w:rsidP="00E30BE3">
      <w:pPr>
        <w:ind w:left="1" w:right="-1"/>
        <w:rPr>
          <w:rFonts w:ascii="BIZ UDPゴシック" w:eastAsia="BIZ UDPゴシック" w:hAnsi="BIZ UDPゴシック"/>
          <w:color w:val="000000" w:themeColor="text1"/>
          <w:sz w:val="22"/>
          <w:shd w:val="pct15" w:color="auto" w:fill="FFFFFF"/>
        </w:rPr>
      </w:pPr>
      <w:r w:rsidRPr="008C09CB">
        <w:rPr>
          <w:rFonts w:ascii="BIZ UDPゴシック" w:eastAsia="BIZ UDPゴシック" w:hAnsi="BIZ UDPゴシック" w:hint="eastAsia"/>
          <w:color w:val="000000" w:themeColor="text1"/>
          <w:sz w:val="22"/>
          <w:shd w:val="pct15" w:color="auto" w:fill="FFFFFF"/>
        </w:rPr>
        <w:t>６</w:t>
      </w:r>
      <w:r w:rsidR="00E30BE3" w:rsidRPr="008C09CB">
        <w:rPr>
          <w:rFonts w:ascii="BIZ UDPゴシック" w:eastAsia="BIZ UDPゴシック" w:hAnsi="BIZ UDPゴシック" w:hint="eastAsia"/>
          <w:color w:val="000000" w:themeColor="text1"/>
          <w:sz w:val="22"/>
          <w:shd w:val="pct15" w:color="auto" w:fill="FFFFFF"/>
        </w:rPr>
        <w:t xml:space="preserve">　質疑・応答</w:t>
      </w:r>
    </w:p>
    <w:p w14:paraId="46A85B25" w14:textId="54393A2E" w:rsidR="00E30BE3" w:rsidRPr="00373C2F" w:rsidRDefault="00E30BE3" w:rsidP="00E30BE3">
      <w:pPr>
        <w:ind w:left="1" w:right="-1"/>
        <w:rPr>
          <w:rFonts w:asciiTheme="minorEastAsia" w:hAnsiTheme="minorEastAsia"/>
          <w:color w:val="000000" w:themeColor="text1"/>
          <w:kern w:val="0"/>
          <w:sz w:val="22"/>
        </w:rPr>
      </w:pPr>
      <w:r w:rsidRPr="00373C2F">
        <w:rPr>
          <w:rFonts w:asciiTheme="minorEastAsia" w:hAnsiTheme="minorEastAsia" w:hint="eastAsia"/>
          <w:color w:val="000000" w:themeColor="text1"/>
          <w:sz w:val="22"/>
        </w:rPr>
        <w:t xml:space="preserve">　</w:t>
      </w:r>
      <w:r w:rsidRPr="00373C2F">
        <w:rPr>
          <w:rFonts w:asciiTheme="minorEastAsia" w:hAnsiTheme="minorEastAsia"/>
          <w:color w:val="000000" w:themeColor="text1"/>
          <w:sz w:val="22"/>
        </w:rPr>
        <w:t xml:space="preserve">(1)　</w:t>
      </w:r>
      <w:r w:rsidRPr="0011164F">
        <w:rPr>
          <w:rFonts w:asciiTheme="minorEastAsia" w:hAnsiTheme="minorEastAsia" w:hint="eastAsia"/>
          <w:color w:val="000000" w:themeColor="text1"/>
          <w:spacing w:val="18"/>
          <w:kern w:val="0"/>
          <w:sz w:val="22"/>
          <w:fitText w:val="936" w:id="1228686338"/>
        </w:rPr>
        <w:t>提出方</w:t>
      </w:r>
      <w:r w:rsidRPr="0011164F">
        <w:rPr>
          <w:rFonts w:asciiTheme="minorEastAsia" w:hAnsiTheme="minorEastAsia" w:hint="eastAsia"/>
          <w:color w:val="000000" w:themeColor="text1"/>
          <w:spacing w:val="-25"/>
          <w:kern w:val="0"/>
          <w:sz w:val="22"/>
          <w:fitText w:val="936" w:id="1228686338"/>
        </w:rPr>
        <w:t>法</w:t>
      </w:r>
      <w:r w:rsidRPr="00373C2F">
        <w:rPr>
          <w:rFonts w:asciiTheme="minorEastAsia" w:hAnsiTheme="minorEastAsia" w:hint="eastAsia"/>
          <w:color w:val="000000" w:themeColor="text1"/>
          <w:kern w:val="0"/>
          <w:sz w:val="22"/>
        </w:rPr>
        <w:t xml:space="preserve">　　別添の質問書（</w:t>
      </w:r>
      <w:r w:rsidR="00E6161B">
        <w:rPr>
          <w:rFonts w:asciiTheme="minorEastAsia" w:hAnsiTheme="minorEastAsia" w:hint="eastAsia"/>
          <w:color w:val="000000" w:themeColor="text1"/>
          <w:kern w:val="0"/>
          <w:sz w:val="22"/>
        </w:rPr>
        <w:t>様式６</w:t>
      </w:r>
      <w:r w:rsidRPr="00373C2F">
        <w:rPr>
          <w:rFonts w:asciiTheme="minorEastAsia" w:hAnsiTheme="minorEastAsia" w:hint="eastAsia"/>
          <w:color w:val="000000" w:themeColor="text1"/>
          <w:kern w:val="0"/>
          <w:sz w:val="22"/>
        </w:rPr>
        <w:t>）により、</w:t>
      </w:r>
      <w:r w:rsidR="0011164F">
        <w:rPr>
          <w:rFonts w:asciiTheme="minorEastAsia" w:hAnsiTheme="minorEastAsia" w:hint="eastAsia"/>
          <w:color w:val="000000" w:themeColor="text1"/>
          <w:kern w:val="0"/>
          <w:sz w:val="22"/>
        </w:rPr>
        <w:t>電子メール</w:t>
      </w:r>
      <w:r w:rsidRPr="00373C2F">
        <w:rPr>
          <w:rFonts w:asciiTheme="minorEastAsia" w:hAnsiTheme="minorEastAsia" w:hint="eastAsia"/>
          <w:color w:val="000000" w:themeColor="text1"/>
          <w:kern w:val="0"/>
          <w:sz w:val="22"/>
        </w:rPr>
        <w:t>にて提出すること。</w:t>
      </w:r>
    </w:p>
    <w:p w14:paraId="43BD77F4" w14:textId="68C4B053" w:rsidR="00E30BE3" w:rsidRPr="0011164F" w:rsidRDefault="00E30BE3" w:rsidP="00E30BE3">
      <w:pPr>
        <w:ind w:left="1" w:right="-1"/>
        <w:rPr>
          <w:rFonts w:asciiTheme="minorEastAsia" w:hAnsiTheme="minorEastAsia"/>
          <w:color w:val="000000" w:themeColor="text1"/>
          <w:sz w:val="20"/>
          <w:szCs w:val="20"/>
        </w:rPr>
      </w:pPr>
      <w:r w:rsidRPr="00373C2F">
        <w:rPr>
          <w:rFonts w:asciiTheme="minorEastAsia" w:hAnsiTheme="minorEastAsia" w:hint="eastAsia"/>
          <w:color w:val="000000" w:themeColor="text1"/>
          <w:kern w:val="0"/>
          <w:sz w:val="22"/>
        </w:rPr>
        <w:t xml:space="preserve">　　　　</w:t>
      </w:r>
      <w:r w:rsidR="0011164F">
        <w:rPr>
          <w:rFonts w:asciiTheme="minorEastAsia" w:hAnsiTheme="minorEastAsia" w:hint="eastAsia"/>
          <w:color w:val="000000" w:themeColor="text1"/>
          <w:kern w:val="0"/>
          <w:sz w:val="22"/>
        </w:rPr>
        <w:t xml:space="preserve">　　　　　　なお、提出後には必ず確認の電話を入れること。</w:t>
      </w:r>
    </w:p>
    <w:p w14:paraId="56AF997D" w14:textId="251DAFCA" w:rsidR="00E30BE3" w:rsidRPr="00373C2F" w:rsidRDefault="00E30BE3" w:rsidP="00E30BE3">
      <w:pPr>
        <w:ind w:left="1" w:right="-1"/>
        <w:rPr>
          <w:rFonts w:asciiTheme="minorEastAsia" w:hAnsiTheme="minorEastAsia"/>
          <w:color w:val="000000" w:themeColor="text1"/>
          <w:sz w:val="22"/>
        </w:rPr>
      </w:pPr>
      <w:r w:rsidRPr="00373C2F">
        <w:rPr>
          <w:rFonts w:asciiTheme="minorEastAsia" w:hAnsiTheme="minorEastAsia" w:hint="eastAsia"/>
          <w:color w:val="000000" w:themeColor="text1"/>
          <w:sz w:val="22"/>
        </w:rPr>
        <w:t xml:space="preserve">　</w:t>
      </w:r>
      <w:r w:rsidRPr="00373C2F">
        <w:rPr>
          <w:rFonts w:asciiTheme="minorEastAsia" w:hAnsiTheme="minorEastAsia"/>
          <w:color w:val="000000" w:themeColor="text1"/>
          <w:sz w:val="22"/>
        </w:rPr>
        <w:t xml:space="preserve">(2)　</w:t>
      </w:r>
      <w:r w:rsidRPr="00373C2F">
        <w:rPr>
          <w:rFonts w:asciiTheme="minorEastAsia" w:hAnsiTheme="minorEastAsia" w:hint="eastAsia"/>
          <w:color w:val="000000" w:themeColor="text1"/>
          <w:spacing w:val="18"/>
          <w:kern w:val="0"/>
          <w:sz w:val="22"/>
          <w:fitText w:val="936" w:id="1228686339"/>
        </w:rPr>
        <w:t>提出期</w:t>
      </w:r>
      <w:r w:rsidRPr="00373C2F">
        <w:rPr>
          <w:rFonts w:asciiTheme="minorEastAsia" w:hAnsiTheme="minorEastAsia" w:hint="eastAsia"/>
          <w:color w:val="000000" w:themeColor="text1"/>
          <w:spacing w:val="-25"/>
          <w:kern w:val="0"/>
          <w:sz w:val="22"/>
          <w:fitText w:val="936" w:id="1228686339"/>
        </w:rPr>
        <w:t>限</w:t>
      </w:r>
      <w:r w:rsidRPr="00373C2F">
        <w:rPr>
          <w:rFonts w:asciiTheme="minorEastAsia" w:hAnsiTheme="minorEastAsia" w:hint="eastAsia"/>
          <w:color w:val="000000" w:themeColor="text1"/>
          <w:kern w:val="0"/>
          <w:sz w:val="22"/>
        </w:rPr>
        <w:t xml:space="preserve">　　</w:t>
      </w:r>
      <w:r w:rsidR="002A36EE" w:rsidRPr="00373C2F">
        <w:rPr>
          <w:rFonts w:asciiTheme="minorEastAsia" w:hAnsiTheme="minorEastAsia" w:hint="eastAsia"/>
          <w:color w:val="000000" w:themeColor="text1"/>
          <w:sz w:val="22"/>
        </w:rPr>
        <w:t>令和</w:t>
      </w:r>
      <w:r w:rsidR="007E37C2">
        <w:rPr>
          <w:rFonts w:asciiTheme="minorEastAsia" w:hAnsiTheme="minorEastAsia" w:hint="eastAsia"/>
          <w:color w:val="000000" w:themeColor="text1"/>
          <w:sz w:val="22"/>
        </w:rPr>
        <w:t>８</w:t>
      </w:r>
      <w:r w:rsidRPr="00373C2F">
        <w:rPr>
          <w:rFonts w:asciiTheme="minorEastAsia" w:hAnsiTheme="minorEastAsia" w:hint="eastAsia"/>
          <w:color w:val="000000" w:themeColor="text1"/>
          <w:kern w:val="0"/>
          <w:sz w:val="22"/>
        </w:rPr>
        <w:t>年</w:t>
      </w:r>
      <w:r w:rsidR="0011164F">
        <w:rPr>
          <w:rFonts w:asciiTheme="minorEastAsia" w:hAnsiTheme="minorEastAsia" w:hint="eastAsia"/>
          <w:color w:val="000000" w:themeColor="text1"/>
          <w:kern w:val="0"/>
          <w:sz w:val="22"/>
        </w:rPr>
        <w:t>５</w:t>
      </w:r>
      <w:r w:rsidRPr="00373C2F">
        <w:rPr>
          <w:rFonts w:asciiTheme="minorEastAsia" w:hAnsiTheme="minorEastAsia" w:hint="eastAsia"/>
          <w:color w:val="000000" w:themeColor="text1"/>
          <w:kern w:val="0"/>
          <w:sz w:val="22"/>
        </w:rPr>
        <w:t>月</w:t>
      </w:r>
      <w:r w:rsidR="00EC1122">
        <w:rPr>
          <w:rFonts w:asciiTheme="minorEastAsia" w:hAnsiTheme="minorEastAsia" w:hint="eastAsia"/>
          <w:color w:val="000000" w:themeColor="text1"/>
          <w:kern w:val="0"/>
          <w:sz w:val="22"/>
        </w:rPr>
        <w:t>１１</w:t>
      </w:r>
      <w:r w:rsidRPr="00373C2F">
        <w:rPr>
          <w:rFonts w:asciiTheme="minorEastAsia" w:hAnsiTheme="minorEastAsia" w:hint="eastAsia"/>
          <w:color w:val="000000" w:themeColor="text1"/>
          <w:kern w:val="0"/>
          <w:sz w:val="22"/>
        </w:rPr>
        <w:t>日（</w:t>
      </w:r>
      <w:r w:rsidR="006B48A5">
        <w:rPr>
          <w:rFonts w:asciiTheme="minorEastAsia" w:hAnsiTheme="minorEastAsia" w:hint="eastAsia"/>
          <w:color w:val="000000" w:themeColor="text1"/>
          <w:kern w:val="0"/>
          <w:sz w:val="22"/>
        </w:rPr>
        <w:t>月</w:t>
      </w:r>
      <w:r w:rsidRPr="00373C2F">
        <w:rPr>
          <w:rFonts w:asciiTheme="minorEastAsia" w:hAnsiTheme="minorEastAsia" w:hint="eastAsia"/>
          <w:color w:val="000000" w:themeColor="text1"/>
          <w:kern w:val="0"/>
          <w:sz w:val="22"/>
        </w:rPr>
        <w:t>）</w:t>
      </w:r>
      <w:r w:rsidRPr="00373C2F">
        <w:rPr>
          <w:rFonts w:asciiTheme="minorEastAsia" w:hAnsiTheme="minorEastAsia"/>
          <w:color w:val="000000" w:themeColor="text1"/>
          <w:kern w:val="0"/>
          <w:sz w:val="22"/>
        </w:rPr>
        <w:t xml:space="preserve"> </w:t>
      </w:r>
      <w:r w:rsidR="0011164F">
        <w:rPr>
          <w:rFonts w:asciiTheme="minorEastAsia" w:hAnsiTheme="minorEastAsia" w:hint="eastAsia"/>
          <w:color w:val="000000" w:themeColor="text1"/>
          <w:kern w:val="0"/>
          <w:sz w:val="22"/>
        </w:rPr>
        <w:t>１</w:t>
      </w:r>
      <w:r w:rsidR="00EC1122">
        <w:rPr>
          <w:rFonts w:asciiTheme="minorEastAsia" w:hAnsiTheme="minorEastAsia" w:hint="eastAsia"/>
          <w:color w:val="000000" w:themeColor="text1"/>
          <w:kern w:val="0"/>
          <w:sz w:val="22"/>
        </w:rPr>
        <w:t>６</w:t>
      </w:r>
      <w:r w:rsidRPr="00373C2F">
        <w:rPr>
          <w:rFonts w:asciiTheme="minorEastAsia" w:hAnsiTheme="minorEastAsia" w:hint="eastAsia"/>
          <w:color w:val="000000" w:themeColor="text1"/>
          <w:kern w:val="0"/>
          <w:sz w:val="22"/>
        </w:rPr>
        <w:t>時</w:t>
      </w:r>
      <w:r w:rsidR="00EC1122">
        <w:rPr>
          <w:rFonts w:asciiTheme="minorEastAsia" w:hAnsiTheme="minorEastAsia" w:hint="eastAsia"/>
          <w:color w:val="000000" w:themeColor="text1"/>
          <w:kern w:val="0"/>
          <w:sz w:val="22"/>
        </w:rPr>
        <w:t>３０分</w:t>
      </w:r>
      <w:r w:rsidRPr="00373C2F">
        <w:rPr>
          <w:rFonts w:asciiTheme="minorEastAsia" w:hAnsiTheme="minorEastAsia" w:hint="eastAsia"/>
          <w:color w:val="000000" w:themeColor="text1"/>
          <w:kern w:val="0"/>
          <w:sz w:val="22"/>
        </w:rPr>
        <w:t>まで（必着）</w:t>
      </w:r>
    </w:p>
    <w:p w14:paraId="29A0460D" w14:textId="3B21C9C1" w:rsidR="00E30BE3" w:rsidRPr="00373C2F" w:rsidRDefault="00E30BE3" w:rsidP="00E30BE3">
      <w:pPr>
        <w:ind w:left="1" w:right="-1"/>
        <w:rPr>
          <w:rFonts w:asciiTheme="minorEastAsia" w:hAnsiTheme="minorEastAsia"/>
          <w:color w:val="000000" w:themeColor="text1"/>
          <w:sz w:val="22"/>
        </w:rPr>
      </w:pPr>
      <w:r w:rsidRPr="00373C2F">
        <w:rPr>
          <w:rFonts w:asciiTheme="minorEastAsia" w:hAnsiTheme="minorEastAsia" w:hint="eastAsia"/>
          <w:color w:val="000000" w:themeColor="text1"/>
          <w:sz w:val="22"/>
        </w:rPr>
        <w:t xml:space="preserve">　</w:t>
      </w:r>
      <w:r w:rsidRPr="00373C2F">
        <w:rPr>
          <w:rFonts w:asciiTheme="minorEastAsia" w:hAnsiTheme="minorEastAsia"/>
          <w:color w:val="000000" w:themeColor="text1"/>
          <w:sz w:val="22"/>
        </w:rPr>
        <w:t xml:space="preserve">(3)　</w:t>
      </w:r>
      <w:r w:rsidRPr="00373C2F">
        <w:rPr>
          <w:rFonts w:asciiTheme="minorEastAsia" w:hAnsiTheme="minorEastAsia" w:hint="eastAsia"/>
          <w:color w:val="000000" w:themeColor="text1"/>
          <w:spacing w:val="69"/>
          <w:kern w:val="0"/>
          <w:sz w:val="22"/>
          <w:fitText w:val="936" w:id="1228686340"/>
        </w:rPr>
        <w:t>提出</w:t>
      </w:r>
      <w:r w:rsidRPr="00373C2F">
        <w:rPr>
          <w:rFonts w:asciiTheme="minorEastAsia" w:hAnsiTheme="minorEastAsia" w:hint="eastAsia"/>
          <w:color w:val="000000" w:themeColor="text1"/>
          <w:kern w:val="0"/>
          <w:sz w:val="22"/>
          <w:fitText w:val="936" w:id="1228686340"/>
        </w:rPr>
        <w:t>先</w:t>
      </w:r>
      <w:r w:rsidR="0011164F">
        <w:rPr>
          <w:rFonts w:asciiTheme="minorEastAsia" w:hAnsiTheme="minorEastAsia" w:hint="eastAsia"/>
          <w:color w:val="000000" w:themeColor="text1"/>
          <w:kern w:val="0"/>
          <w:sz w:val="22"/>
        </w:rPr>
        <w:t xml:space="preserve">　　三田市総務</w:t>
      </w:r>
      <w:r w:rsidRPr="00373C2F">
        <w:rPr>
          <w:rFonts w:asciiTheme="minorEastAsia" w:hAnsiTheme="minorEastAsia" w:hint="eastAsia"/>
          <w:color w:val="000000" w:themeColor="text1"/>
          <w:kern w:val="0"/>
          <w:sz w:val="22"/>
        </w:rPr>
        <w:t>部</w:t>
      </w:r>
      <w:r w:rsidR="0011164F">
        <w:rPr>
          <w:rFonts w:asciiTheme="minorEastAsia" w:hAnsiTheme="minorEastAsia" w:hint="eastAsia"/>
          <w:color w:val="000000" w:themeColor="text1"/>
          <w:kern w:val="0"/>
          <w:sz w:val="22"/>
        </w:rPr>
        <w:t>人事戦略</w:t>
      </w:r>
      <w:r w:rsidRPr="00373C2F">
        <w:rPr>
          <w:rFonts w:asciiTheme="minorEastAsia" w:hAnsiTheme="minorEastAsia" w:hint="eastAsia"/>
          <w:color w:val="000000" w:themeColor="text1"/>
          <w:kern w:val="0"/>
          <w:sz w:val="22"/>
        </w:rPr>
        <w:t>課</w:t>
      </w:r>
    </w:p>
    <w:p w14:paraId="04AC1AF2" w14:textId="5E1AE9B1" w:rsidR="00E30BE3" w:rsidRPr="00373C2F" w:rsidRDefault="00E30BE3" w:rsidP="00E30BE3">
      <w:pPr>
        <w:ind w:left="1990" w:right="-1" w:hangingChars="850" w:hanging="1990"/>
        <w:rPr>
          <w:rFonts w:asciiTheme="minorEastAsia" w:hAnsiTheme="minorEastAsia"/>
          <w:color w:val="000000" w:themeColor="text1"/>
          <w:kern w:val="0"/>
          <w:sz w:val="22"/>
        </w:rPr>
      </w:pPr>
      <w:r w:rsidRPr="00373C2F">
        <w:rPr>
          <w:rFonts w:asciiTheme="minorEastAsia" w:hAnsiTheme="minorEastAsia" w:hint="eastAsia"/>
          <w:color w:val="000000" w:themeColor="text1"/>
          <w:sz w:val="22"/>
        </w:rPr>
        <w:t xml:space="preserve">　</w:t>
      </w:r>
      <w:r w:rsidRPr="00373C2F">
        <w:rPr>
          <w:rFonts w:asciiTheme="minorEastAsia" w:hAnsiTheme="minorEastAsia"/>
          <w:color w:val="000000" w:themeColor="text1"/>
          <w:sz w:val="22"/>
        </w:rPr>
        <w:t xml:space="preserve">(4)　</w:t>
      </w:r>
      <w:r w:rsidRPr="00373C2F">
        <w:rPr>
          <w:rFonts w:asciiTheme="minorEastAsia" w:hAnsiTheme="minorEastAsia" w:hint="eastAsia"/>
          <w:color w:val="000000" w:themeColor="text1"/>
          <w:spacing w:val="18"/>
          <w:kern w:val="0"/>
          <w:sz w:val="22"/>
          <w:fitText w:val="936" w:id="1228686341"/>
        </w:rPr>
        <w:t>回答方</w:t>
      </w:r>
      <w:r w:rsidRPr="00373C2F">
        <w:rPr>
          <w:rFonts w:asciiTheme="minorEastAsia" w:hAnsiTheme="minorEastAsia" w:hint="eastAsia"/>
          <w:color w:val="000000" w:themeColor="text1"/>
          <w:spacing w:val="-25"/>
          <w:kern w:val="0"/>
          <w:sz w:val="22"/>
          <w:fitText w:val="936" w:id="1228686341"/>
        </w:rPr>
        <w:t>法</w:t>
      </w:r>
      <w:r w:rsidRPr="00373C2F">
        <w:rPr>
          <w:rFonts w:asciiTheme="minorEastAsia" w:hAnsiTheme="minorEastAsia" w:hint="eastAsia"/>
          <w:color w:val="000000" w:themeColor="text1"/>
          <w:kern w:val="0"/>
          <w:sz w:val="22"/>
        </w:rPr>
        <w:t xml:space="preserve">　　</w:t>
      </w:r>
      <w:r w:rsidR="002A36EE" w:rsidRPr="00373C2F">
        <w:rPr>
          <w:rFonts w:asciiTheme="minorEastAsia" w:hAnsiTheme="minorEastAsia" w:hint="eastAsia"/>
          <w:color w:val="000000" w:themeColor="text1"/>
          <w:sz w:val="22"/>
        </w:rPr>
        <w:t>令和</w:t>
      </w:r>
      <w:r w:rsidR="00EC1122">
        <w:rPr>
          <w:rFonts w:asciiTheme="minorEastAsia" w:hAnsiTheme="minorEastAsia" w:hint="eastAsia"/>
          <w:color w:val="000000" w:themeColor="text1"/>
          <w:kern w:val="0"/>
          <w:sz w:val="22"/>
        </w:rPr>
        <w:t>８</w:t>
      </w:r>
      <w:r w:rsidRPr="00373C2F">
        <w:rPr>
          <w:rFonts w:asciiTheme="minorEastAsia" w:hAnsiTheme="minorEastAsia" w:hint="eastAsia"/>
          <w:color w:val="000000" w:themeColor="text1"/>
          <w:kern w:val="0"/>
          <w:sz w:val="22"/>
        </w:rPr>
        <w:t>年</w:t>
      </w:r>
      <w:r w:rsidR="0011164F">
        <w:rPr>
          <w:rFonts w:asciiTheme="minorEastAsia" w:hAnsiTheme="minorEastAsia" w:hint="eastAsia"/>
          <w:color w:val="000000" w:themeColor="text1"/>
          <w:kern w:val="0"/>
          <w:sz w:val="22"/>
        </w:rPr>
        <w:t>５</w:t>
      </w:r>
      <w:r w:rsidRPr="00373C2F">
        <w:rPr>
          <w:rFonts w:asciiTheme="minorEastAsia" w:hAnsiTheme="minorEastAsia" w:hint="eastAsia"/>
          <w:color w:val="000000" w:themeColor="text1"/>
          <w:kern w:val="0"/>
          <w:sz w:val="22"/>
        </w:rPr>
        <w:t>月</w:t>
      </w:r>
      <w:r w:rsidR="00D02706">
        <w:rPr>
          <w:rFonts w:asciiTheme="minorEastAsia" w:hAnsiTheme="minorEastAsia" w:hint="eastAsia"/>
          <w:color w:val="000000" w:themeColor="text1"/>
          <w:kern w:val="0"/>
          <w:sz w:val="22"/>
        </w:rPr>
        <w:t>１３</w:t>
      </w:r>
      <w:r w:rsidRPr="00373C2F">
        <w:rPr>
          <w:rFonts w:asciiTheme="minorEastAsia" w:hAnsiTheme="minorEastAsia" w:hint="eastAsia"/>
          <w:color w:val="000000" w:themeColor="text1"/>
          <w:kern w:val="0"/>
          <w:sz w:val="22"/>
        </w:rPr>
        <w:t>日（</w:t>
      </w:r>
      <w:r w:rsidR="00D02706">
        <w:rPr>
          <w:rFonts w:asciiTheme="minorEastAsia" w:hAnsiTheme="minorEastAsia" w:hint="eastAsia"/>
          <w:color w:val="000000" w:themeColor="text1"/>
          <w:kern w:val="0"/>
          <w:sz w:val="22"/>
        </w:rPr>
        <w:t>水</w:t>
      </w:r>
      <w:r w:rsidRPr="00373C2F">
        <w:rPr>
          <w:rFonts w:asciiTheme="minorEastAsia" w:hAnsiTheme="minorEastAsia" w:hint="eastAsia"/>
          <w:color w:val="000000" w:themeColor="text1"/>
          <w:kern w:val="0"/>
          <w:sz w:val="22"/>
        </w:rPr>
        <w:t>）</w:t>
      </w:r>
      <w:r w:rsidRPr="00373C2F">
        <w:rPr>
          <w:rFonts w:asciiTheme="minorEastAsia" w:hAnsiTheme="minorEastAsia"/>
          <w:color w:val="000000" w:themeColor="text1"/>
          <w:kern w:val="0"/>
          <w:sz w:val="22"/>
        </w:rPr>
        <w:t xml:space="preserve"> </w:t>
      </w:r>
      <w:r w:rsidR="00EC1122">
        <w:rPr>
          <w:rFonts w:asciiTheme="minorEastAsia" w:hAnsiTheme="minorEastAsia" w:hint="eastAsia"/>
          <w:color w:val="000000" w:themeColor="text1"/>
          <w:kern w:val="0"/>
          <w:sz w:val="22"/>
        </w:rPr>
        <w:t>１６</w:t>
      </w:r>
      <w:r w:rsidRPr="00373C2F">
        <w:rPr>
          <w:rFonts w:asciiTheme="minorEastAsia" w:hAnsiTheme="minorEastAsia" w:hint="eastAsia"/>
          <w:color w:val="000000" w:themeColor="text1"/>
          <w:kern w:val="0"/>
          <w:sz w:val="22"/>
        </w:rPr>
        <w:t>時</w:t>
      </w:r>
      <w:r w:rsidR="00EC1122">
        <w:rPr>
          <w:rFonts w:asciiTheme="minorEastAsia" w:hAnsiTheme="minorEastAsia" w:hint="eastAsia"/>
          <w:color w:val="000000" w:themeColor="text1"/>
          <w:kern w:val="0"/>
          <w:sz w:val="22"/>
        </w:rPr>
        <w:t>３０分</w:t>
      </w:r>
      <w:r w:rsidRPr="00373C2F">
        <w:rPr>
          <w:rFonts w:asciiTheme="minorEastAsia" w:hAnsiTheme="minorEastAsia" w:hint="eastAsia"/>
          <w:color w:val="000000" w:themeColor="text1"/>
          <w:kern w:val="0"/>
          <w:sz w:val="22"/>
        </w:rPr>
        <w:t>までに三田市</w:t>
      </w:r>
      <w:r w:rsidR="00657202" w:rsidRPr="00373C2F">
        <w:rPr>
          <w:rFonts w:asciiTheme="minorEastAsia" w:hAnsiTheme="minorEastAsia" w:hint="eastAsia"/>
          <w:color w:val="000000" w:themeColor="text1"/>
          <w:kern w:val="0"/>
          <w:sz w:val="22"/>
        </w:rPr>
        <w:t>公式</w:t>
      </w:r>
      <w:r w:rsidRPr="00373C2F">
        <w:rPr>
          <w:rFonts w:asciiTheme="minorEastAsia" w:hAnsiTheme="minorEastAsia" w:hint="eastAsia"/>
          <w:color w:val="000000" w:themeColor="text1"/>
          <w:kern w:val="0"/>
          <w:sz w:val="22"/>
        </w:rPr>
        <w:t>ホームページの当該ページに掲載する。</w:t>
      </w:r>
    </w:p>
    <w:p w14:paraId="59926E8F" w14:textId="7AC63399" w:rsidR="00E30BE3" w:rsidRDefault="00E30BE3" w:rsidP="00E30BE3">
      <w:pPr>
        <w:ind w:left="1990" w:right="-1" w:hangingChars="850" w:hanging="1990"/>
        <w:rPr>
          <w:rFonts w:asciiTheme="minorEastAsia" w:hAnsiTheme="minorEastAsia"/>
          <w:color w:val="000000" w:themeColor="text1"/>
          <w:kern w:val="0"/>
          <w:sz w:val="22"/>
        </w:rPr>
      </w:pPr>
    </w:p>
    <w:p w14:paraId="20B65FCF" w14:textId="77777777" w:rsidR="006B0BAA" w:rsidRPr="0011164F" w:rsidRDefault="006B0BAA" w:rsidP="00E30BE3">
      <w:pPr>
        <w:ind w:left="1990" w:right="-1" w:hangingChars="850" w:hanging="1990"/>
        <w:rPr>
          <w:rFonts w:asciiTheme="minorEastAsia" w:hAnsiTheme="minorEastAsia"/>
          <w:color w:val="000000" w:themeColor="text1"/>
          <w:kern w:val="0"/>
          <w:sz w:val="22"/>
        </w:rPr>
      </w:pPr>
    </w:p>
    <w:p w14:paraId="5EEEED8D" w14:textId="4A9F7DE5" w:rsidR="00AB56FA" w:rsidRPr="008C09CB" w:rsidRDefault="008C09CB" w:rsidP="00E30BE3">
      <w:pPr>
        <w:ind w:left="1990" w:right="-1" w:hangingChars="850" w:hanging="1990"/>
        <w:rPr>
          <w:rFonts w:ascii="BIZ UDPゴシック" w:eastAsia="BIZ UDPゴシック" w:hAnsi="BIZ UDPゴシック"/>
          <w:color w:val="000000" w:themeColor="text1"/>
          <w:kern w:val="0"/>
          <w:sz w:val="22"/>
          <w:shd w:val="pct15" w:color="auto" w:fill="FFFFFF"/>
        </w:rPr>
      </w:pPr>
      <w:r w:rsidRPr="008C09CB">
        <w:rPr>
          <w:rFonts w:ascii="BIZ UDPゴシック" w:eastAsia="BIZ UDPゴシック" w:hAnsi="BIZ UDPゴシック" w:hint="eastAsia"/>
          <w:color w:val="000000" w:themeColor="text1"/>
          <w:kern w:val="0"/>
          <w:sz w:val="22"/>
          <w:shd w:val="pct15" w:color="auto" w:fill="FFFFFF"/>
        </w:rPr>
        <w:lastRenderedPageBreak/>
        <w:t>７</w:t>
      </w:r>
      <w:r w:rsidR="00E30BE3" w:rsidRPr="008C09CB">
        <w:rPr>
          <w:rFonts w:ascii="BIZ UDPゴシック" w:eastAsia="BIZ UDPゴシック" w:hAnsi="BIZ UDPゴシック" w:hint="eastAsia"/>
          <w:color w:val="000000" w:themeColor="text1"/>
          <w:kern w:val="0"/>
          <w:sz w:val="22"/>
          <w:shd w:val="pct15" w:color="auto" w:fill="FFFFFF"/>
        </w:rPr>
        <w:t xml:space="preserve">　参加申込の手続き</w:t>
      </w:r>
    </w:p>
    <w:p w14:paraId="07CDA20D" w14:textId="79A58621" w:rsidR="00A008E8" w:rsidRDefault="00E30BE3" w:rsidP="0011164F">
      <w:pPr>
        <w:ind w:left="1990" w:right="-1" w:hangingChars="850" w:hanging="1990"/>
        <w:rPr>
          <w:rFonts w:asciiTheme="minorEastAsia" w:hAnsiTheme="minorEastAsia"/>
          <w:color w:val="000000" w:themeColor="text1"/>
          <w:kern w:val="0"/>
          <w:sz w:val="24"/>
        </w:rPr>
      </w:pPr>
      <w:r w:rsidRPr="00373C2F">
        <w:rPr>
          <w:rFonts w:asciiTheme="minorEastAsia" w:hAnsiTheme="minorEastAsia" w:hint="eastAsia"/>
          <w:color w:val="000000" w:themeColor="text1"/>
          <w:kern w:val="0"/>
          <w:sz w:val="22"/>
        </w:rPr>
        <w:t xml:space="preserve">　</w:t>
      </w:r>
      <w:r w:rsidRPr="00373C2F">
        <w:rPr>
          <w:rFonts w:asciiTheme="minorEastAsia" w:hAnsiTheme="minorEastAsia"/>
          <w:color w:val="000000" w:themeColor="text1"/>
          <w:kern w:val="0"/>
          <w:sz w:val="22"/>
        </w:rPr>
        <w:t xml:space="preserve">(1)　</w:t>
      </w:r>
      <w:r w:rsidRPr="00373C2F">
        <w:rPr>
          <w:rFonts w:asciiTheme="minorEastAsia" w:hAnsiTheme="minorEastAsia" w:hint="eastAsia"/>
          <w:color w:val="000000" w:themeColor="text1"/>
          <w:spacing w:val="18"/>
          <w:kern w:val="0"/>
          <w:sz w:val="22"/>
          <w:fitText w:val="936" w:id="1228686342"/>
        </w:rPr>
        <w:t>提出書</w:t>
      </w:r>
      <w:r w:rsidRPr="00373C2F">
        <w:rPr>
          <w:rFonts w:asciiTheme="minorEastAsia" w:hAnsiTheme="minorEastAsia" w:hint="eastAsia"/>
          <w:color w:val="000000" w:themeColor="text1"/>
          <w:spacing w:val="-25"/>
          <w:kern w:val="0"/>
          <w:sz w:val="22"/>
          <w:fitText w:val="936" w:id="1228686342"/>
        </w:rPr>
        <w:t>類</w:t>
      </w:r>
      <w:r w:rsidRPr="00373C2F">
        <w:rPr>
          <w:rFonts w:asciiTheme="minorEastAsia" w:hAnsiTheme="minorEastAsia" w:hint="eastAsia"/>
          <w:color w:val="000000" w:themeColor="text1"/>
          <w:kern w:val="0"/>
          <w:sz w:val="22"/>
        </w:rPr>
        <w:t xml:space="preserve">　　</w:t>
      </w:r>
    </w:p>
    <w:tbl>
      <w:tblPr>
        <w:tblStyle w:val="aa"/>
        <w:tblW w:w="0" w:type="auto"/>
        <w:tblInd w:w="438" w:type="dxa"/>
        <w:tblLook w:val="04A0" w:firstRow="1" w:lastRow="0" w:firstColumn="1" w:lastColumn="0" w:noHBand="0" w:noVBand="1"/>
      </w:tblPr>
      <w:tblGrid>
        <w:gridCol w:w="6361"/>
        <w:gridCol w:w="2829"/>
      </w:tblGrid>
      <w:tr w:rsidR="0070456F" w:rsidRPr="0070456F" w14:paraId="2B6FA67B" w14:textId="77777777" w:rsidTr="00EC4D57">
        <w:tc>
          <w:tcPr>
            <w:tcW w:w="6361" w:type="dxa"/>
          </w:tcPr>
          <w:p w14:paraId="6352F1EC" w14:textId="77777777" w:rsidR="00EC0BE7" w:rsidRPr="00373C2F" w:rsidRDefault="00EC0BE7" w:rsidP="00EC4D57">
            <w:pPr>
              <w:jc w:val="center"/>
              <w:rPr>
                <w:rFonts w:ascii="ＭＳ 明朝" w:eastAsia="ＭＳ 明朝" w:hAnsi="ＭＳ 明朝"/>
                <w:color w:val="000000" w:themeColor="text1"/>
                <w:sz w:val="22"/>
              </w:rPr>
            </w:pPr>
            <w:r w:rsidRPr="00373C2F">
              <w:rPr>
                <w:rFonts w:ascii="ＭＳ 明朝" w:eastAsia="ＭＳ 明朝" w:hAnsi="ＭＳ 明朝" w:hint="eastAsia"/>
                <w:color w:val="000000" w:themeColor="text1"/>
                <w:sz w:val="22"/>
              </w:rPr>
              <w:t>内　容</w:t>
            </w:r>
          </w:p>
        </w:tc>
        <w:tc>
          <w:tcPr>
            <w:tcW w:w="2829" w:type="dxa"/>
          </w:tcPr>
          <w:p w14:paraId="0017C866" w14:textId="77777777" w:rsidR="00EC0BE7" w:rsidRPr="00373C2F" w:rsidRDefault="00EC0BE7" w:rsidP="00EC4D57">
            <w:pPr>
              <w:jc w:val="center"/>
              <w:rPr>
                <w:rFonts w:ascii="ＭＳ 明朝" w:eastAsia="ＭＳ 明朝" w:hAnsi="ＭＳ 明朝"/>
                <w:color w:val="000000" w:themeColor="text1"/>
                <w:sz w:val="22"/>
              </w:rPr>
            </w:pPr>
            <w:r w:rsidRPr="00373C2F">
              <w:rPr>
                <w:rFonts w:ascii="ＭＳ 明朝" w:eastAsia="ＭＳ 明朝" w:hAnsi="ＭＳ 明朝" w:hint="eastAsia"/>
                <w:color w:val="000000" w:themeColor="text1"/>
                <w:sz w:val="22"/>
              </w:rPr>
              <w:t>提出部数</w:t>
            </w:r>
          </w:p>
        </w:tc>
      </w:tr>
      <w:tr w:rsidR="0070456F" w:rsidRPr="0070456F" w14:paraId="3BC90011" w14:textId="77777777" w:rsidTr="00EC4D57">
        <w:tc>
          <w:tcPr>
            <w:tcW w:w="6361" w:type="dxa"/>
          </w:tcPr>
          <w:p w14:paraId="755283B7" w14:textId="312A742C" w:rsidR="00EC0BE7" w:rsidRPr="0011164F" w:rsidRDefault="00EC0BE7" w:rsidP="0011164F">
            <w:pPr>
              <w:pStyle w:val="a5"/>
              <w:numPr>
                <w:ilvl w:val="0"/>
                <w:numId w:val="9"/>
              </w:numPr>
              <w:ind w:leftChars="0"/>
              <w:rPr>
                <w:rFonts w:ascii="ＭＳ 明朝" w:eastAsia="ＭＳ 明朝" w:hAnsi="ＭＳ 明朝"/>
                <w:color w:val="000000" w:themeColor="text1"/>
                <w:sz w:val="22"/>
              </w:rPr>
            </w:pPr>
            <w:r w:rsidRPr="0011164F">
              <w:rPr>
                <w:rFonts w:ascii="ＭＳ 明朝" w:eastAsia="ＭＳ 明朝" w:hAnsi="ＭＳ 明朝" w:hint="eastAsia"/>
                <w:color w:val="000000" w:themeColor="text1"/>
                <w:sz w:val="22"/>
              </w:rPr>
              <w:t xml:space="preserve">　参加表明書（様式１）</w:t>
            </w:r>
            <w:r w:rsidR="0011164F">
              <w:rPr>
                <w:rFonts w:ascii="ＭＳ 明朝" w:eastAsia="ＭＳ 明朝" w:hAnsi="ＭＳ 明朝" w:hint="eastAsia"/>
                <w:color w:val="000000" w:themeColor="text1"/>
                <w:sz w:val="22"/>
              </w:rPr>
              <w:t xml:space="preserve">　</w:t>
            </w:r>
          </w:p>
        </w:tc>
        <w:tc>
          <w:tcPr>
            <w:tcW w:w="2829" w:type="dxa"/>
            <w:vMerge w:val="restart"/>
            <w:vAlign w:val="center"/>
          </w:tcPr>
          <w:p w14:paraId="7993F272" w14:textId="4CEC37D5" w:rsidR="00EC0BE7" w:rsidRPr="00373C2F" w:rsidRDefault="0011164F" w:rsidP="00EC4D57">
            <w:pPr>
              <w:jc w:val="center"/>
              <w:rPr>
                <w:rFonts w:ascii="ＭＳ 明朝" w:eastAsia="ＭＳ 明朝" w:hAnsi="ＭＳ 明朝"/>
                <w:color w:val="000000" w:themeColor="text1"/>
                <w:sz w:val="22"/>
              </w:rPr>
            </w:pPr>
            <w:r>
              <w:rPr>
                <w:rFonts w:ascii="ＭＳ 明朝" w:eastAsia="ＭＳ 明朝" w:hAnsi="ＭＳ 明朝" w:hint="eastAsia"/>
                <w:color w:val="000000" w:themeColor="text1"/>
                <w:sz w:val="22"/>
              </w:rPr>
              <w:t>各１</w:t>
            </w:r>
            <w:r w:rsidR="00EC0BE7" w:rsidRPr="00373C2F">
              <w:rPr>
                <w:rFonts w:ascii="ＭＳ 明朝" w:eastAsia="ＭＳ 明朝" w:hAnsi="ＭＳ 明朝" w:hint="eastAsia"/>
                <w:color w:val="000000" w:themeColor="text1"/>
                <w:sz w:val="22"/>
              </w:rPr>
              <w:t>部</w:t>
            </w:r>
          </w:p>
        </w:tc>
      </w:tr>
      <w:tr w:rsidR="0070456F" w:rsidRPr="0070456F" w14:paraId="2217F4CC" w14:textId="77777777" w:rsidTr="00EC4D57">
        <w:tc>
          <w:tcPr>
            <w:tcW w:w="6361" w:type="dxa"/>
          </w:tcPr>
          <w:p w14:paraId="2914615F" w14:textId="28BC08DA" w:rsidR="00EC0BE7" w:rsidRPr="0011164F" w:rsidRDefault="00EC0BE7" w:rsidP="0011164F">
            <w:pPr>
              <w:pStyle w:val="a5"/>
              <w:numPr>
                <w:ilvl w:val="0"/>
                <w:numId w:val="9"/>
              </w:numPr>
              <w:ind w:leftChars="0"/>
              <w:rPr>
                <w:rFonts w:ascii="ＭＳ 明朝" w:eastAsia="ＭＳ 明朝" w:hAnsi="ＭＳ 明朝"/>
                <w:color w:val="000000" w:themeColor="text1"/>
                <w:sz w:val="22"/>
              </w:rPr>
            </w:pPr>
            <w:r w:rsidRPr="0011164F">
              <w:rPr>
                <w:rFonts w:ascii="ＭＳ 明朝" w:eastAsia="ＭＳ 明朝" w:hAnsi="ＭＳ 明朝" w:cs="ＭＳ 明朝" w:hint="eastAsia"/>
                <w:color w:val="000000" w:themeColor="text1"/>
                <w:sz w:val="22"/>
              </w:rPr>
              <w:t xml:space="preserve">　</w:t>
            </w:r>
            <w:r w:rsidR="0011164F" w:rsidRPr="0011164F">
              <w:rPr>
                <w:rFonts w:ascii="ＭＳ 明朝" w:eastAsia="ＭＳ 明朝" w:hAnsi="ＭＳ 明朝" w:cs="Times New Roman" w:hint="eastAsia"/>
                <w:color w:val="000000" w:themeColor="text1"/>
                <w:sz w:val="22"/>
              </w:rPr>
              <w:t>会社概要</w:t>
            </w:r>
            <w:r w:rsidRPr="0011164F">
              <w:rPr>
                <w:rFonts w:ascii="ＭＳ 明朝" w:eastAsia="ＭＳ 明朝" w:hAnsi="ＭＳ 明朝" w:cs="Times New Roman" w:hint="eastAsia"/>
                <w:color w:val="000000" w:themeColor="text1"/>
                <w:sz w:val="22"/>
              </w:rPr>
              <w:t>（様式２）</w:t>
            </w:r>
            <w:r w:rsidR="00EA367D" w:rsidRPr="0011164F">
              <w:rPr>
                <w:rFonts w:ascii="ＭＳ 明朝" w:eastAsia="ＭＳ 明朝" w:hAnsi="ＭＳ 明朝" w:cs="Times New Roman" w:hint="eastAsia"/>
                <w:color w:val="000000" w:themeColor="text1"/>
                <w:sz w:val="22"/>
              </w:rPr>
              <w:t xml:space="preserve">　</w:t>
            </w:r>
          </w:p>
        </w:tc>
        <w:tc>
          <w:tcPr>
            <w:tcW w:w="2829" w:type="dxa"/>
            <w:vMerge/>
          </w:tcPr>
          <w:p w14:paraId="0DE84126" w14:textId="77777777" w:rsidR="00EC0BE7" w:rsidRPr="00373C2F" w:rsidRDefault="00EC0BE7" w:rsidP="00EC4D57">
            <w:pPr>
              <w:rPr>
                <w:rFonts w:ascii="ＭＳ 明朝" w:eastAsia="ＭＳ 明朝" w:hAnsi="ＭＳ 明朝"/>
                <w:color w:val="000000" w:themeColor="text1"/>
                <w:sz w:val="22"/>
              </w:rPr>
            </w:pPr>
          </w:p>
        </w:tc>
      </w:tr>
      <w:tr w:rsidR="0011164F" w:rsidRPr="0070456F" w14:paraId="746346BA" w14:textId="77777777" w:rsidTr="00EC4D57">
        <w:tc>
          <w:tcPr>
            <w:tcW w:w="6361" w:type="dxa"/>
          </w:tcPr>
          <w:p w14:paraId="3C1754F7" w14:textId="68048E36" w:rsidR="0011164F" w:rsidRPr="0011164F" w:rsidRDefault="0011164F" w:rsidP="0011164F">
            <w:pPr>
              <w:pStyle w:val="a5"/>
              <w:numPr>
                <w:ilvl w:val="0"/>
                <w:numId w:val="9"/>
              </w:numPr>
              <w:ind w:leftChars="0"/>
              <w:rPr>
                <w:rFonts w:ascii="ＭＳ 明朝" w:eastAsia="ＭＳ 明朝" w:hAnsi="ＭＳ 明朝" w:cs="ＭＳ 明朝"/>
                <w:color w:val="000000" w:themeColor="text1"/>
                <w:sz w:val="22"/>
              </w:rPr>
            </w:pPr>
            <w:r w:rsidRPr="0011164F">
              <w:rPr>
                <w:rFonts w:ascii="ＭＳ 明朝" w:eastAsia="ＭＳ 明朝" w:hAnsi="ＭＳ 明朝" w:cs="ＭＳ 明朝" w:hint="eastAsia"/>
                <w:color w:val="000000" w:themeColor="text1"/>
                <w:sz w:val="22"/>
              </w:rPr>
              <w:t xml:space="preserve">　業務実績（</w:t>
            </w:r>
            <w:r>
              <w:rPr>
                <w:rFonts w:ascii="ＭＳ 明朝" w:eastAsia="ＭＳ 明朝" w:hAnsi="ＭＳ 明朝" w:cs="ＭＳ 明朝" w:hint="eastAsia"/>
                <w:color w:val="000000" w:themeColor="text1"/>
                <w:sz w:val="22"/>
              </w:rPr>
              <w:t>様式２）</w:t>
            </w:r>
          </w:p>
        </w:tc>
        <w:tc>
          <w:tcPr>
            <w:tcW w:w="2829" w:type="dxa"/>
            <w:vMerge/>
          </w:tcPr>
          <w:p w14:paraId="6623543B" w14:textId="77777777" w:rsidR="0011164F" w:rsidRPr="00373C2F" w:rsidRDefault="0011164F" w:rsidP="00EC4D57">
            <w:pPr>
              <w:rPr>
                <w:rFonts w:ascii="ＭＳ 明朝" w:eastAsia="ＭＳ 明朝" w:hAnsi="ＭＳ 明朝"/>
                <w:color w:val="000000" w:themeColor="text1"/>
                <w:sz w:val="22"/>
              </w:rPr>
            </w:pPr>
          </w:p>
        </w:tc>
      </w:tr>
      <w:tr w:rsidR="0070456F" w:rsidRPr="0070456F" w14:paraId="321D2282" w14:textId="77777777" w:rsidTr="00EC4D57">
        <w:tc>
          <w:tcPr>
            <w:tcW w:w="6361" w:type="dxa"/>
          </w:tcPr>
          <w:p w14:paraId="0C16ED1C" w14:textId="06B76A73" w:rsidR="00EC0BE7" w:rsidRPr="0011164F" w:rsidRDefault="00EC0BE7" w:rsidP="0011164F">
            <w:pPr>
              <w:pStyle w:val="a5"/>
              <w:numPr>
                <w:ilvl w:val="0"/>
                <w:numId w:val="9"/>
              </w:numPr>
              <w:ind w:leftChars="0"/>
              <w:rPr>
                <w:rFonts w:ascii="ＭＳ 明朝" w:eastAsia="ＭＳ 明朝" w:hAnsi="ＭＳ 明朝"/>
                <w:color w:val="000000" w:themeColor="text1"/>
                <w:sz w:val="22"/>
              </w:rPr>
            </w:pPr>
            <w:r w:rsidRPr="0011164F">
              <w:rPr>
                <w:rFonts w:ascii="ＭＳ 明朝" w:eastAsia="ＭＳ 明朝" w:hAnsi="ＭＳ 明朝" w:cs="Times New Roman" w:hint="eastAsia"/>
                <w:color w:val="000000" w:themeColor="text1"/>
                <w:sz w:val="22"/>
              </w:rPr>
              <w:t xml:space="preserve">　業務実施体制（様式３）</w:t>
            </w:r>
            <w:r w:rsidR="00EA367D" w:rsidRPr="0011164F">
              <w:rPr>
                <w:rFonts w:ascii="ＭＳ 明朝" w:eastAsia="ＭＳ 明朝" w:hAnsi="ＭＳ 明朝" w:cs="Times New Roman" w:hint="eastAsia"/>
                <w:color w:val="000000" w:themeColor="text1"/>
                <w:sz w:val="22"/>
              </w:rPr>
              <w:t xml:space="preserve">　</w:t>
            </w:r>
          </w:p>
        </w:tc>
        <w:tc>
          <w:tcPr>
            <w:tcW w:w="2829" w:type="dxa"/>
            <w:vMerge/>
          </w:tcPr>
          <w:p w14:paraId="66930B15" w14:textId="77777777" w:rsidR="00EC0BE7" w:rsidRPr="00373C2F" w:rsidRDefault="00EC0BE7" w:rsidP="00EC4D57">
            <w:pPr>
              <w:rPr>
                <w:rFonts w:ascii="ＭＳ 明朝" w:eastAsia="ＭＳ 明朝" w:hAnsi="ＭＳ 明朝"/>
                <w:color w:val="000000" w:themeColor="text1"/>
                <w:sz w:val="22"/>
              </w:rPr>
            </w:pPr>
          </w:p>
        </w:tc>
      </w:tr>
      <w:tr w:rsidR="0070456F" w:rsidRPr="0070456F" w14:paraId="06D6A57A" w14:textId="77777777" w:rsidTr="00EC4D57">
        <w:tc>
          <w:tcPr>
            <w:tcW w:w="6361" w:type="dxa"/>
          </w:tcPr>
          <w:p w14:paraId="22C1B510" w14:textId="74A96025" w:rsidR="00EC0BE7" w:rsidRPr="0011164F" w:rsidRDefault="00EC0BE7" w:rsidP="0011164F">
            <w:pPr>
              <w:pStyle w:val="a5"/>
              <w:numPr>
                <w:ilvl w:val="0"/>
                <w:numId w:val="9"/>
              </w:numPr>
              <w:ind w:leftChars="0"/>
              <w:rPr>
                <w:rFonts w:ascii="ＭＳ 明朝" w:eastAsia="ＭＳ 明朝" w:hAnsi="ＭＳ 明朝"/>
                <w:color w:val="000000" w:themeColor="text1"/>
                <w:sz w:val="22"/>
              </w:rPr>
            </w:pPr>
            <w:r w:rsidRPr="0011164F">
              <w:rPr>
                <w:rFonts w:ascii="ＭＳ 明朝" w:eastAsia="ＭＳ 明朝" w:hAnsi="ＭＳ 明朝" w:hint="eastAsia"/>
                <w:color w:val="000000" w:themeColor="text1"/>
                <w:sz w:val="22"/>
              </w:rPr>
              <w:t xml:space="preserve">　</w:t>
            </w:r>
            <w:r w:rsidRPr="0011164F">
              <w:rPr>
                <w:rFonts w:ascii="ＭＳ 明朝" w:eastAsia="ＭＳ 明朝" w:hAnsi="ＭＳ 明朝" w:cs="Times New Roman" w:hint="eastAsia"/>
                <w:color w:val="000000" w:themeColor="text1"/>
                <w:sz w:val="22"/>
              </w:rPr>
              <w:t>管理・主任技術者の経歴等（様式４）</w:t>
            </w:r>
          </w:p>
        </w:tc>
        <w:tc>
          <w:tcPr>
            <w:tcW w:w="2829" w:type="dxa"/>
            <w:vMerge/>
          </w:tcPr>
          <w:p w14:paraId="7C4BE680" w14:textId="77777777" w:rsidR="00EC0BE7" w:rsidRPr="00373C2F" w:rsidRDefault="00EC0BE7" w:rsidP="00EC4D57">
            <w:pPr>
              <w:rPr>
                <w:rFonts w:ascii="ＭＳ 明朝" w:eastAsia="ＭＳ 明朝" w:hAnsi="ＭＳ 明朝"/>
                <w:color w:val="000000" w:themeColor="text1"/>
                <w:sz w:val="22"/>
              </w:rPr>
            </w:pPr>
          </w:p>
        </w:tc>
      </w:tr>
      <w:tr w:rsidR="0070456F" w:rsidRPr="0070456F" w14:paraId="2404D627" w14:textId="77777777" w:rsidTr="00EC4D57">
        <w:tc>
          <w:tcPr>
            <w:tcW w:w="6361" w:type="dxa"/>
          </w:tcPr>
          <w:p w14:paraId="7396FF3A" w14:textId="764D011E" w:rsidR="00EC0BE7" w:rsidRPr="0011164F" w:rsidRDefault="00EC0BE7" w:rsidP="0011164F">
            <w:pPr>
              <w:pStyle w:val="a5"/>
              <w:numPr>
                <w:ilvl w:val="0"/>
                <w:numId w:val="9"/>
              </w:numPr>
              <w:ind w:leftChars="0"/>
              <w:rPr>
                <w:rFonts w:ascii="ＭＳ 明朝" w:eastAsia="ＭＳ 明朝" w:hAnsi="ＭＳ 明朝"/>
                <w:color w:val="000000" w:themeColor="text1"/>
                <w:sz w:val="22"/>
              </w:rPr>
            </w:pPr>
            <w:r w:rsidRPr="0011164F">
              <w:rPr>
                <w:rFonts w:ascii="ＭＳ 明朝" w:eastAsia="ＭＳ 明朝" w:hAnsi="ＭＳ 明朝" w:hint="eastAsia"/>
                <w:color w:val="000000" w:themeColor="text1"/>
                <w:sz w:val="22"/>
              </w:rPr>
              <w:t xml:space="preserve">　</w:t>
            </w:r>
            <w:r w:rsidRPr="0011164F">
              <w:rPr>
                <w:rFonts w:ascii="ＭＳ 明朝" w:eastAsia="ＭＳ 明朝" w:hAnsi="ＭＳ 明朝" w:cs="Times New Roman" w:hint="eastAsia"/>
                <w:color w:val="000000" w:themeColor="text1"/>
                <w:sz w:val="22"/>
              </w:rPr>
              <w:t>管理・主任技術者の業務実績（様式５）</w:t>
            </w:r>
          </w:p>
        </w:tc>
        <w:tc>
          <w:tcPr>
            <w:tcW w:w="2829" w:type="dxa"/>
            <w:vMerge/>
          </w:tcPr>
          <w:p w14:paraId="02CA3FF9" w14:textId="77777777" w:rsidR="00EC0BE7" w:rsidRPr="00373C2F" w:rsidRDefault="00EC0BE7" w:rsidP="00EC4D57">
            <w:pPr>
              <w:rPr>
                <w:rFonts w:ascii="ＭＳ 明朝" w:eastAsia="ＭＳ 明朝" w:hAnsi="ＭＳ 明朝"/>
                <w:color w:val="000000" w:themeColor="text1"/>
                <w:sz w:val="22"/>
              </w:rPr>
            </w:pPr>
          </w:p>
        </w:tc>
      </w:tr>
      <w:tr w:rsidR="00EC0BE7" w:rsidRPr="0070456F" w14:paraId="0A59C126" w14:textId="77777777" w:rsidTr="00EC4D57">
        <w:tc>
          <w:tcPr>
            <w:tcW w:w="6361" w:type="dxa"/>
          </w:tcPr>
          <w:p w14:paraId="68984D77" w14:textId="050A46DB" w:rsidR="00EC0BE7" w:rsidRPr="00373C2F" w:rsidRDefault="0011164F" w:rsidP="00EC4D57">
            <w:pPr>
              <w:ind w:left="234" w:hangingChars="100" w:hanging="234"/>
              <w:rPr>
                <w:rFonts w:ascii="ＭＳ 明朝" w:eastAsia="ＭＳ 明朝" w:hAnsi="ＭＳ 明朝"/>
                <w:color w:val="000000" w:themeColor="text1"/>
                <w:sz w:val="22"/>
              </w:rPr>
            </w:pPr>
            <w:r>
              <w:rPr>
                <w:rFonts w:ascii="ＭＳ 明朝" w:eastAsia="ＭＳ 明朝" w:hAnsi="ＭＳ 明朝" w:hint="eastAsia"/>
                <w:color w:val="000000" w:themeColor="text1"/>
                <w:sz w:val="22"/>
              </w:rPr>
              <w:t>⑦</w:t>
            </w:r>
            <w:r w:rsidR="00EC0BE7" w:rsidRPr="00373C2F">
              <w:rPr>
                <w:rFonts w:ascii="ＭＳ 明朝" w:eastAsia="ＭＳ 明朝" w:hAnsi="ＭＳ 明朝" w:hint="eastAsia"/>
                <w:color w:val="000000" w:themeColor="text1"/>
                <w:sz w:val="22"/>
              </w:rPr>
              <w:t xml:space="preserve">　５</w:t>
            </w:r>
            <w:r w:rsidR="00EC0BE7" w:rsidRPr="00373C2F">
              <w:rPr>
                <w:rFonts w:ascii="ＭＳ 明朝" w:eastAsia="ＭＳ 明朝" w:hAnsi="ＭＳ 明朝"/>
                <w:color w:val="000000" w:themeColor="text1"/>
                <w:sz w:val="22"/>
              </w:rPr>
              <w:t>(1)で示した書類（三田市入札等参加資格者名簿に未登録の者のみ）</w:t>
            </w:r>
          </w:p>
        </w:tc>
        <w:tc>
          <w:tcPr>
            <w:tcW w:w="2829" w:type="dxa"/>
            <w:vMerge/>
          </w:tcPr>
          <w:p w14:paraId="35E0C106" w14:textId="77777777" w:rsidR="00EC0BE7" w:rsidRPr="00373C2F" w:rsidRDefault="00EC0BE7" w:rsidP="00EC4D57">
            <w:pPr>
              <w:rPr>
                <w:rFonts w:ascii="ＭＳ 明朝" w:eastAsia="ＭＳ 明朝" w:hAnsi="ＭＳ 明朝"/>
                <w:color w:val="000000" w:themeColor="text1"/>
                <w:sz w:val="22"/>
              </w:rPr>
            </w:pPr>
          </w:p>
        </w:tc>
      </w:tr>
    </w:tbl>
    <w:p w14:paraId="6DD93683" w14:textId="77777777" w:rsidR="00A008E8" w:rsidRPr="0011164F" w:rsidRDefault="00A008E8" w:rsidP="00634519">
      <w:pPr>
        <w:ind w:left="1990" w:right="-1" w:hangingChars="850" w:hanging="1990"/>
        <w:rPr>
          <w:rFonts w:asciiTheme="minorEastAsia" w:hAnsiTheme="minorEastAsia"/>
          <w:color w:val="000000" w:themeColor="text1"/>
          <w:sz w:val="22"/>
        </w:rPr>
      </w:pPr>
    </w:p>
    <w:p w14:paraId="59BC272D" w14:textId="004FEC83" w:rsidR="007D6F69" w:rsidRPr="00373C2F" w:rsidRDefault="00E30BE3" w:rsidP="00634519">
      <w:pPr>
        <w:ind w:left="1990" w:right="-1" w:hangingChars="850" w:hanging="1990"/>
        <w:rPr>
          <w:rFonts w:asciiTheme="minorEastAsia" w:hAnsiTheme="minorEastAsia"/>
          <w:color w:val="000000" w:themeColor="text1"/>
          <w:sz w:val="22"/>
        </w:rPr>
      </w:pPr>
      <w:r w:rsidRPr="00373C2F">
        <w:rPr>
          <w:rFonts w:asciiTheme="minorEastAsia" w:hAnsiTheme="minorEastAsia" w:hint="eastAsia"/>
          <w:color w:val="000000" w:themeColor="text1"/>
          <w:sz w:val="22"/>
        </w:rPr>
        <w:t xml:space="preserve">　</w:t>
      </w:r>
      <w:r w:rsidR="0037520F" w:rsidRPr="00373C2F">
        <w:rPr>
          <w:rFonts w:asciiTheme="minorEastAsia" w:hAnsiTheme="minorEastAsia"/>
          <w:color w:val="000000" w:themeColor="text1"/>
          <w:sz w:val="22"/>
        </w:rPr>
        <w:t>(</w:t>
      </w:r>
      <w:r w:rsidR="00AB56FA">
        <w:rPr>
          <w:rFonts w:asciiTheme="minorEastAsia" w:hAnsiTheme="minorEastAsia"/>
          <w:color w:val="000000" w:themeColor="text1"/>
          <w:sz w:val="22"/>
        </w:rPr>
        <w:t>2</w:t>
      </w:r>
      <w:r w:rsidR="0037520F" w:rsidRPr="00373C2F">
        <w:rPr>
          <w:rFonts w:asciiTheme="minorEastAsia" w:hAnsiTheme="minorEastAsia"/>
          <w:color w:val="000000" w:themeColor="text1"/>
          <w:sz w:val="22"/>
        </w:rPr>
        <w:t>)　留意事項</w:t>
      </w:r>
    </w:p>
    <w:p w14:paraId="2237D82B" w14:textId="1044FCEA" w:rsidR="00A734B4" w:rsidRPr="00373C2F" w:rsidRDefault="00A734B4" w:rsidP="00373C2F">
      <w:pPr>
        <w:ind w:left="784" w:right="-1" w:hangingChars="335" w:hanging="784"/>
        <w:rPr>
          <w:rFonts w:asciiTheme="minorEastAsia" w:hAnsiTheme="minorEastAsia"/>
          <w:color w:val="000000" w:themeColor="text1"/>
          <w:sz w:val="22"/>
        </w:rPr>
      </w:pPr>
      <w:r w:rsidRPr="00373C2F">
        <w:rPr>
          <w:rFonts w:asciiTheme="minorEastAsia" w:hAnsiTheme="minorEastAsia" w:hint="eastAsia"/>
          <w:color w:val="000000" w:themeColor="text1"/>
          <w:sz w:val="22"/>
        </w:rPr>
        <w:t xml:space="preserve">　　①　業務実績</w:t>
      </w:r>
      <w:r w:rsidR="00657202" w:rsidRPr="00373C2F">
        <w:rPr>
          <w:rFonts w:ascii="ＭＳ 明朝" w:eastAsia="ＭＳ 明朝" w:hAnsi="ＭＳ 明朝" w:hint="eastAsia"/>
          <w:color w:val="000000" w:themeColor="text1"/>
          <w:sz w:val="22"/>
        </w:rPr>
        <w:t>及び業務予定者（</w:t>
      </w:r>
      <w:r w:rsidR="00657202" w:rsidRPr="00373C2F">
        <w:rPr>
          <w:rFonts w:ascii="ＭＳ 明朝" w:eastAsia="ＭＳ 明朝" w:hAnsi="ＭＳ 明朝"/>
          <w:color w:val="000000" w:themeColor="text1"/>
          <w:sz w:val="22"/>
        </w:rPr>
        <w:t>管理</w:t>
      </w:r>
      <w:r w:rsidR="00657202" w:rsidRPr="00373C2F">
        <w:rPr>
          <w:rFonts w:ascii="ＭＳ 明朝" w:eastAsia="ＭＳ 明朝" w:hAnsi="ＭＳ 明朝" w:hint="eastAsia"/>
          <w:color w:val="000000" w:themeColor="text1"/>
          <w:sz w:val="22"/>
        </w:rPr>
        <w:t>技術者</w:t>
      </w:r>
      <w:r w:rsidR="00657202" w:rsidRPr="00373C2F">
        <w:rPr>
          <w:rFonts w:ascii="ＭＳ 明朝" w:eastAsia="ＭＳ 明朝" w:hAnsi="ＭＳ 明朝"/>
          <w:color w:val="000000" w:themeColor="text1"/>
          <w:sz w:val="22"/>
        </w:rPr>
        <w:t>及び</w:t>
      </w:r>
      <w:r w:rsidR="00657202" w:rsidRPr="00373C2F">
        <w:rPr>
          <w:rFonts w:ascii="ＭＳ 明朝" w:eastAsia="ＭＳ 明朝" w:hAnsi="ＭＳ 明朝" w:hint="eastAsia"/>
          <w:color w:val="000000" w:themeColor="text1"/>
          <w:sz w:val="22"/>
        </w:rPr>
        <w:t>主任技術者）</w:t>
      </w:r>
      <w:r w:rsidR="00657202" w:rsidRPr="00373C2F">
        <w:rPr>
          <w:rFonts w:ascii="ＭＳ 明朝" w:eastAsia="ＭＳ 明朝" w:hAnsi="ＭＳ 明朝"/>
          <w:color w:val="000000" w:themeColor="text1"/>
          <w:sz w:val="22"/>
        </w:rPr>
        <w:t>の業務実績</w:t>
      </w:r>
      <w:r w:rsidRPr="00373C2F">
        <w:rPr>
          <w:rFonts w:asciiTheme="minorEastAsia" w:hAnsiTheme="minorEastAsia" w:hint="eastAsia"/>
          <w:color w:val="000000" w:themeColor="text1"/>
          <w:sz w:val="22"/>
        </w:rPr>
        <w:t>は、元請として実施したものを対象とすること。</w:t>
      </w:r>
    </w:p>
    <w:p w14:paraId="536CB5E6" w14:textId="77777777" w:rsidR="00BC31ED" w:rsidRPr="00373C2F" w:rsidRDefault="00D66CD5" w:rsidP="00390A50">
      <w:pPr>
        <w:ind w:left="707" w:right="-1" w:hangingChars="302" w:hanging="707"/>
        <w:rPr>
          <w:rFonts w:asciiTheme="minorEastAsia" w:hAnsiTheme="minorEastAsia"/>
          <w:color w:val="000000" w:themeColor="text1"/>
          <w:sz w:val="22"/>
        </w:rPr>
      </w:pPr>
      <w:r w:rsidRPr="00373C2F">
        <w:rPr>
          <w:rFonts w:asciiTheme="minorEastAsia" w:hAnsiTheme="minorEastAsia" w:hint="eastAsia"/>
          <w:color w:val="000000" w:themeColor="text1"/>
          <w:sz w:val="22"/>
        </w:rPr>
        <w:t xml:space="preserve">　　</w:t>
      </w:r>
      <w:r w:rsidR="00A734B4" w:rsidRPr="00373C2F">
        <w:rPr>
          <w:rFonts w:asciiTheme="minorEastAsia" w:hAnsiTheme="minorEastAsia" w:hint="eastAsia"/>
          <w:color w:val="000000" w:themeColor="text1"/>
          <w:sz w:val="22"/>
        </w:rPr>
        <w:t>②</w:t>
      </w:r>
      <w:r w:rsidRPr="00373C2F">
        <w:rPr>
          <w:rFonts w:asciiTheme="minorEastAsia" w:hAnsiTheme="minorEastAsia" w:hint="eastAsia"/>
          <w:color w:val="000000" w:themeColor="text1"/>
          <w:sz w:val="22"/>
        </w:rPr>
        <w:t xml:space="preserve">　記載した業務実績について、契約書又は</w:t>
      </w:r>
      <w:r w:rsidRPr="00373C2F">
        <w:rPr>
          <w:rFonts w:asciiTheme="minorEastAsia" w:hAnsiTheme="minorEastAsia"/>
          <w:color w:val="000000" w:themeColor="text1"/>
          <w:sz w:val="22"/>
        </w:rPr>
        <w:t>TECRIS等の写しを提出すること。</w:t>
      </w:r>
      <w:r w:rsidR="00390A50" w:rsidRPr="00373C2F">
        <w:rPr>
          <w:rFonts w:asciiTheme="minorEastAsia" w:hAnsiTheme="minorEastAsia" w:hint="eastAsia"/>
          <w:color w:val="000000" w:themeColor="text1"/>
          <w:sz w:val="22"/>
        </w:rPr>
        <w:t>また、配置予定技術者がその業務を担当したことを証する業務計画書又は業務報告書等の該当部分の写しを添付すること。</w:t>
      </w:r>
    </w:p>
    <w:p w14:paraId="0C8B0EF3" w14:textId="23C2F2D6" w:rsidR="00D66CD5" w:rsidRPr="00373C2F" w:rsidRDefault="00D66CD5" w:rsidP="00D66CD5">
      <w:pPr>
        <w:ind w:left="707" w:right="-1" w:hangingChars="302" w:hanging="707"/>
        <w:rPr>
          <w:rFonts w:asciiTheme="minorEastAsia" w:hAnsiTheme="minorEastAsia"/>
          <w:color w:val="000000" w:themeColor="text1"/>
          <w:sz w:val="22"/>
        </w:rPr>
      </w:pPr>
      <w:r w:rsidRPr="00373C2F">
        <w:rPr>
          <w:rFonts w:asciiTheme="minorEastAsia" w:hAnsiTheme="minorEastAsia" w:hint="eastAsia"/>
          <w:color w:val="000000" w:themeColor="text1"/>
          <w:sz w:val="22"/>
        </w:rPr>
        <w:t xml:space="preserve">　　</w:t>
      </w:r>
      <w:r w:rsidR="00A734B4" w:rsidRPr="00373C2F">
        <w:rPr>
          <w:rFonts w:asciiTheme="minorEastAsia" w:hAnsiTheme="minorEastAsia" w:hint="eastAsia"/>
          <w:color w:val="000000" w:themeColor="text1"/>
          <w:sz w:val="22"/>
        </w:rPr>
        <w:t>③</w:t>
      </w:r>
      <w:r w:rsidRPr="00373C2F">
        <w:rPr>
          <w:rFonts w:asciiTheme="minorEastAsia" w:hAnsiTheme="minorEastAsia" w:hint="eastAsia"/>
          <w:color w:val="000000" w:themeColor="text1"/>
          <w:sz w:val="22"/>
        </w:rPr>
        <w:t xml:space="preserve">　配置予定技術者の資格証の写し及び雇用関係を確認できるもの（健康保険証の写し等）を添付すること。</w:t>
      </w:r>
    </w:p>
    <w:p w14:paraId="08EABA03" w14:textId="496EEC51" w:rsidR="00C41171" w:rsidRPr="00373C2F" w:rsidRDefault="00C41171" w:rsidP="00373C2F">
      <w:pPr>
        <w:ind w:leftChars="200" w:left="706" w:right="-1" w:hangingChars="110" w:hanging="258"/>
        <w:rPr>
          <w:rFonts w:asciiTheme="minorEastAsia" w:hAnsiTheme="minorEastAsia"/>
          <w:color w:val="000000" w:themeColor="text1"/>
          <w:sz w:val="22"/>
        </w:rPr>
      </w:pPr>
      <w:r w:rsidRPr="00373C2F">
        <w:rPr>
          <w:rFonts w:asciiTheme="minorEastAsia" w:hAnsiTheme="minorEastAsia" w:hint="eastAsia"/>
          <w:color w:val="000000" w:themeColor="text1"/>
          <w:sz w:val="22"/>
        </w:rPr>
        <w:t xml:space="preserve">④　</w:t>
      </w:r>
      <w:r w:rsidRPr="00373C2F">
        <w:rPr>
          <w:rFonts w:ascii="ＭＳ 明朝" w:eastAsia="ＭＳ 明朝" w:hAnsi="ＭＳ 明朝"/>
          <w:color w:val="000000" w:themeColor="text1"/>
          <w:sz w:val="22"/>
        </w:rPr>
        <w:t>業務の一部を</w:t>
      </w:r>
      <w:r w:rsidRPr="00373C2F">
        <w:rPr>
          <w:rFonts w:ascii="ＭＳ 明朝" w:eastAsia="ＭＳ 明朝" w:hAnsi="ＭＳ 明朝" w:hint="eastAsia"/>
          <w:color w:val="000000" w:themeColor="text1"/>
          <w:sz w:val="22"/>
        </w:rPr>
        <w:t>協力業者</w:t>
      </w:r>
      <w:r w:rsidRPr="00373C2F">
        <w:rPr>
          <w:rFonts w:ascii="ＭＳ 明朝" w:eastAsia="ＭＳ 明朝" w:hAnsi="ＭＳ 明朝"/>
          <w:color w:val="000000" w:themeColor="text1"/>
          <w:sz w:val="22"/>
        </w:rPr>
        <w:t>に</w:t>
      </w:r>
      <w:r w:rsidRPr="00373C2F">
        <w:rPr>
          <w:rFonts w:ascii="ＭＳ 明朝" w:eastAsia="ＭＳ 明朝" w:hAnsi="ＭＳ 明朝" w:hint="eastAsia"/>
          <w:color w:val="000000" w:themeColor="text1"/>
          <w:sz w:val="22"/>
        </w:rPr>
        <w:t>再</w:t>
      </w:r>
      <w:r w:rsidRPr="00373C2F">
        <w:rPr>
          <w:rFonts w:ascii="ＭＳ 明朝" w:eastAsia="ＭＳ 明朝" w:hAnsi="ＭＳ 明朝"/>
          <w:color w:val="000000" w:themeColor="text1"/>
          <w:sz w:val="22"/>
        </w:rPr>
        <w:t>委託する場合は、業務実施体制</w:t>
      </w:r>
      <w:r w:rsidRPr="00373C2F">
        <w:rPr>
          <w:rFonts w:ascii="ＭＳ 明朝" w:eastAsia="ＭＳ 明朝" w:hAnsi="ＭＳ 明朝" w:hint="eastAsia"/>
          <w:color w:val="000000" w:themeColor="text1"/>
          <w:sz w:val="22"/>
        </w:rPr>
        <w:t>（</w:t>
      </w:r>
      <w:r w:rsidRPr="00373C2F">
        <w:rPr>
          <w:rFonts w:ascii="ＭＳ 明朝" w:eastAsia="ＭＳ 明朝" w:hAnsi="ＭＳ 明朝"/>
          <w:color w:val="000000" w:themeColor="text1"/>
          <w:sz w:val="22"/>
        </w:rPr>
        <w:t>様式３</w:t>
      </w:r>
      <w:r w:rsidRPr="00373C2F">
        <w:rPr>
          <w:rFonts w:ascii="ＭＳ 明朝" w:eastAsia="ＭＳ 明朝" w:hAnsi="ＭＳ 明朝" w:hint="eastAsia"/>
          <w:color w:val="000000" w:themeColor="text1"/>
          <w:sz w:val="22"/>
        </w:rPr>
        <w:t>）</w:t>
      </w:r>
      <w:r w:rsidRPr="00373C2F">
        <w:rPr>
          <w:rFonts w:ascii="ＭＳ 明朝" w:eastAsia="ＭＳ 明朝" w:hAnsi="ＭＳ 明朝"/>
          <w:color w:val="000000" w:themeColor="text1"/>
          <w:sz w:val="22"/>
        </w:rPr>
        <w:t>に記載するとともに、</w:t>
      </w:r>
      <w:r w:rsidRPr="00373C2F">
        <w:rPr>
          <w:rFonts w:ascii="ＭＳ 明朝" w:eastAsia="ＭＳ 明朝" w:hAnsi="ＭＳ 明朝" w:hint="eastAsia"/>
          <w:color w:val="000000" w:themeColor="text1"/>
          <w:sz w:val="22"/>
        </w:rPr>
        <w:t>契約締結時に承諾手続きを経る</w:t>
      </w:r>
      <w:r w:rsidR="00EC0BE7" w:rsidRPr="00373C2F">
        <w:rPr>
          <w:rFonts w:ascii="ＭＳ 明朝" w:eastAsia="ＭＳ 明朝" w:hAnsi="ＭＳ 明朝" w:hint="eastAsia"/>
          <w:color w:val="000000" w:themeColor="text1"/>
          <w:sz w:val="22"/>
        </w:rPr>
        <w:t>こと。</w:t>
      </w:r>
    </w:p>
    <w:p w14:paraId="4DC94450" w14:textId="4FA6BAE3" w:rsidR="0037520F" w:rsidRPr="00373C2F" w:rsidRDefault="00D66CD5" w:rsidP="00815098">
      <w:pPr>
        <w:ind w:left="707" w:right="-1" w:hangingChars="302" w:hanging="707"/>
        <w:rPr>
          <w:rFonts w:asciiTheme="minorEastAsia" w:hAnsiTheme="minorEastAsia"/>
          <w:color w:val="000000" w:themeColor="text1"/>
          <w:sz w:val="22"/>
        </w:rPr>
      </w:pPr>
      <w:r w:rsidRPr="00373C2F">
        <w:rPr>
          <w:rFonts w:asciiTheme="minorEastAsia" w:hAnsiTheme="minorEastAsia" w:hint="eastAsia"/>
          <w:color w:val="000000" w:themeColor="text1"/>
          <w:sz w:val="22"/>
        </w:rPr>
        <w:t xml:space="preserve">　　</w:t>
      </w:r>
      <w:r w:rsidR="00EC0BE7" w:rsidRPr="00373C2F">
        <w:rPr>
          <w:rFonts w:asciiTheme="minorEastAsia" w:hAnsiTheme="minorEastAsia" w:hint="eastAsia"/>
          <w:color w:val="000000" w:themeColor="text1"/>
          <w:sz w:val="22"/>
        </w:rPr>
        <w:t>⑤</w:t>
      </w:r>
      <w:r w:rsidRPr="00373C2F">
        <w:rPr>
          <w:rFonts w:asciiTheme="minorEastAsia" w:hAnsiTheme="minorEastAsia" w:hint="eastAsia"/>
          <w:color w:val="000000" w:themeColor="text1"/>
          <w:sz w:val="22"/>
        </w:rPr>
        <w:t xml:space="preserve">　様式４及び５について</w:t>
      </w:r>
      <w:r w:rsidR="00815098" w:rsidRPr="00373C2F">
        <w:rPr>
          <w:rFonts w:asciiTheme="minorEastAsia" w:hAnsiTheme="minorEastAsia" w:hint="eastAsia"/>
          <w:color w:val="000000" w:themeColor="text1"/>
          <w:sz w:val="22"/>
        </w:rPr>
        <w:t>は</w:t>
      </w:r>
      <w:r w:rsidRPr="00373C2F">
        <w:rPr>
          <w:rFonts w:asciiTheme="minorEastAsia" w:hAnsiTheme="minorEastAsia" w:hint="eastAsia"/>
          <w:color w:val="000000" w:themeColor="text1"/>
          <w:sz w:val="22"/>
        </w:rPr>
        <w:t>、</w:t>
      </w:r>
      <w:r w:rsidR="00815098" w:rsidRPr="00373C2F">
        <w:rPr>
          <w:rFonts w:asciiTheme="minorEastAsia" w:hAnsiTheme="minorEastAsia" w:hint="eastAsia"/>
          <w:color w:val="000000" w:themeColor="text1"/>
          <w:sz w:val="22"/>
        </w:rPr>
        <w:t>様式３「業務実施体制」に記載した配置予定技術者ごとに作成すること。</w:t>
      </w:r>
    </w:p>
    <w:p w14:paraId="2B70C39A" w14:textId="43F6386B" w:rsidR="00EC0BE7" w:rsidRPr="0011164F" w:rsidRDefault="006B0BAA" w:rsidP="006B0BAA">
      <w:pPr>
        <w:pStyle w:val="a5"/>
        <w:ind w:leftChars="200" w:left="682" w:hangingChars="100" w:hanging="234"/>
        <w:rPr>
          <w:rFonts w:ascii="ＭＳ 明朝" w:eastAsia="ＭＳ 明朝" w:hAnsi="ＭＳ 明朝" w:cs="Times New Roman"/>
          <w:color w:val="000000" w:themeColor="text1"/>
          <w:sz w:val="22"/>
        </w:rPr>
      </w:pPr>
      <w:r>
        <w:rPr>
          <w:rFonts w:asciiTheme="minorEastAsia" w:hAnsiTheme="minorEastAsia" w:hint="eastAsia"/>
          <w:color w:val="000000" w:themeColor="text1"/>
          <w:sz w:val="22"/>
        </w:rPr>
        <w:t>⑥</w:t>
      </w:r>
      <w:r w:rsidR="00EC0BE7" w:rsidRPr="0011164F">
        <w:rPr>
          <w:rFonts w:asciiTheme="minorEastAsia" w:hAnsiTheme="minorEastAsia" w:hint="eastAsia"/>
          <w:color w:val="000000" w:themeColor="text1"/>
          <w:sz w:val="22"/>
        </w:rPr>
        <w:t xml:space="preserve">　</w:t>
      </w:r>
      <w:r w:rsidR="00EC0BE7" w:rsidRPr="0011164F">
        <w:rPr>
          <w:rFonts w:ascii="ＭＳ 明朝" w:eastAsia="ＭＳ 明朝" w:hAnsi="ＭＳ 明朝" w:hint="eastAsia"/>
          <w:color w:val="000000" w:themeColor="text1"/>
          <w:sz w:val="22"/>
        </w:rPr>
        <w:t>過去５年以内（</w:t>
      </w:r>
      <w:r w:rsidR="0011164F" w:rsidRPr="0011164F">
        <w:rPr>
          <w:rFonts w:ascii="ＭＳ 明朝" w:eastAsia="ＭＳ 明朝" w:hAnsi="ＭＳ 明朝" w:hint="eastAsia"/>
          <w:color w:val="000000" w:themeColor="text1"/>
          <w:sz w:val="22"/>
        </w:rPr>
        <w:t>令和</w:t>
      </w:r>
      <w:r w:rsidR="00EC1122">
        <w:rPr>
          <w:rFonts w:ascii="ＭＳ 明朝" w:eastAsia="ＭＳ 明朝" w:hAnsi="ＭＳ 明朝" w:hint="eastAsia"/>
          <w:color w:val="000000" w:themeColor="text1"/>
          <w:sz w:val="22"/>
        </w:rPr>
        <w:t>３</w:t>
      </w:r>
      <w:r w:rsidR="00EC0BE7" w:rsidRPr="0011164F">
        <w:rPr>
          <w:rFonts w:ascii="ＭＳ 明朝" w:eastAsia="ＭＳ 明朝" w:hAnsi="ＭＳ 明朝" w:hint="eastAsia"/>
          <w:color w:val="000000" w:themeColor="text1"/>
          <w:sz w:val="22"/>
        </w:rPr>
        <w:t>年</w:t>
      </w:r>
      <w:r w:rsidR="0061305F">
        <w:rPr>
          <w:rFonts w:ascii="ＭＳ 明朝" w:eastAsia="ＭＳ 明朝" w:hAnsi="ＭＳ 明朝" w:hint="eastAsia"/>
          <w:color w:val="000000" w:themeColor="text1"/>
          <w:sz w:val="22"/>
        </w:rPr>
        <w:t>度</w:t>
      </w:r>
      <w:r w:rsidR="00EC0BE7" w:rsidRPr="0011164F">
        <w:rPr>
          <w:rFonts w:ascii="ＭＳ 明朝" w:eastAsia="ＭＳ 明朝" w:hAnsi="ＭＳ 明朝" w:hint="eastAsia"/>
          <w:color w:val="000000" w:themeColor="text1"/>
          <w:sz w:val="22"/>
        </w:rPr>
        <w:t>から令和</w:t>
      </w:r>
      <w:r w:rsidR="00EC1122">
        <w:rPr>
          <w:rFonts w:ascii="ＭＳ 明朝" w:eastAsia="ＭＳ 明朝" w:hAnsi="ＭＳ 明朝" w:hint="eastAsia"/>
          <w:color w:val="000000" w:themeColor="text1"/>
          <w:sz w:val="22"/>
        </w:rPr>
        <w:t>７</w:t>
      </w:r>
      <w:r w:rsidR="00EC0BE7" w:rsidRPr="0011164F">
        <w:rPr>
          <w:rFonts w:ascii="ＭＳ 明朝" w:eastAsia="ＭＳ 明朝" w:hAnsi="ＭＳ 明朝" w:hint="eastAsia"/>
          <w:color w:val="000000" w:themeColor="text1"/>
          <w:sz w:val="22"/>
        </w:rPr>
        <w:t>年</w:t>
      </w:r>
      <w:r w:rsidR="0061305F">
        <w:rPr>
          <w:rFonts w:ascii="ＭＳ 明朝" w:eastAsia="ＭＳ 明朝" w:hAnsi="ＭＳ 明朝" w:hint="eastAsia"/>
          <w:color w:val="000000" w:themeColor="text1"/>
          <w:sz w:val="22"/>
        </w:rPr>
        <w:t>度</w:t>
      </w:r>
      <w:r w:rsidR="00EC0BE7" w:rsidRPr="0011164F">
        <w:rPr>
          <w:rFonts w:ascii="ＭＳ 明朝" w:eastAsia="ＭＳ 明朝" w:hAnsi="ＭＳ 明朝" w:hint="eastAsia"/>
          <w:color w:val="000000" w:themeColor="text1"/>
          <w:sz w:val="22"/>
        </w:rPr>
        <w:t>まで）</w:t>
      </w:r>
      <w:r w:rsidR="0011164F">
        <w:rPr>
          <w:rFonts w:ascii="ＭＳ 明朝" w:eastAsia="ＭＳ 明朝" w:hAnsi="ＭＳ 明朝" w:hint="eastAsia"/>
          <w:color w:val="000000" w:themeColor="text1"/>
          <w:sz w:val="22"/>
        </w:rPr>
        <w:t>の年末調整業務</w:t>
      </w:r>
      <w:r w:rsidR="00EC0BE7" w:rsidRPr="0011164F">
        <w:rPr>
          <w:rFonts w:ascii="ＭＳ 明朝" w:eastAsia="ＭＳ 明朝" w:hAnsi="ＭＳ 明朝" w:cs="Times New Roman" w:hint="eastAsia"/>
          <w:color w:val="000000" w:themeColor="text1"/>
          <w:sz w:val="22"/>
        </w:rPr>
        <w:t>で、本業務と同種又は類似の業務を実施した実績を有している</w:t>
      </w:r>
      <w:r w:rsidR="00EC0BE7" w:rsidRPr="0011164F">
        <w:rPr>
          <w:rFonts w:ascii="ＭＳ 明朝" w:eastAsia="ＭＳ 明朝" w:hAnsi="ＭＳ 明朝" w:cs="Times New Roman"/>
          <w:color w:val="000000" w:themeColor="text1"/>
          <w:sz w:val="22"/>
        </w:rPr>
        <w:t>こと。</w:t>
      </w:r>
    </w:p>
    <w:p w14:paraId="200CBB1F" w14:textId="27346BDB" w:rsidR="00EC0BE7" w:rsidRPr="00373C2F" w:rsidRDefault="00A57794" w:rsidP="00EC0BE7">
      <w:pPr>
        <w:ind w:leftChars="300" w:left="672" w:firstLineChars="100" w:firstLine="234"/>
        <w:rPr>
          <w:rFonts w:ascii="ＭＳ 明朝" w:eastAsia="ＭＳ 明朝" w:hAnsi="ＭＳ 明朝"/>
          <w:color w:val="000000" w:themeColor="text1"/>
          <w:sz w:val="22"/>
        </w:rPr>
      </w:pPr>
      <w:r>
        <w:rPr>
          <w:rFonts w:ascii="ＭＳ 明朝" w:eastAsia="ＭＳ 明朝" w:hAnsi="ＭＳ 明朝" w:hint="eastAsia"/>
          <w:color w:val="000000" w:themeColor="text1"/>
          <w:sz w:val="22"/>
        </w:rPr>
        <w:t>本業務と同種業務の実績とは、地方公共</w:t>
      </w:r>
      <w:r>
        <w:rPr>
          <w:rFonts w:ascii="ＭＳ 明朝" w:eastAsia="ＭＳ 明朝" w:hAnsi="ＭＳ 明朝"/>
          <w:color w:val="000000" w:themeColor="text1"/>
          <w:sz w:val="22"/>
        </w:rPr>
        <w:t>団体の発注した</w:t>
      </w:r>
      <w:r>
        <w:rPr>
          <w:rFonts w:ascii="ＭＳ 明朝" w:eastAsia="ＭＳ 明朝" w:hAnsi="ＭＳ 明朝" w:hint="eastAsia"/>
          <w:color w:val="000000" w:themeColor="text1"/>
          <w:sz w:val="22"/>
        </w:rPr>
        <w:t>年末調整</w:t>
      </w:r>
      <w:r w:rsidR="00EC0BE7" w:rsidRPr="00373C2F">
        <w:rPr>
          <w:rFonts w:ascii="ＭＳ 明朝" w:eastAsia="ＭＳ 明朝" w:hAnsi="ＭＳ 明朝" w:hint="eastAsia"/>
          <w:color w:val="000000" w:themeColor="text1"/>
          <w:sz w:val="22"/>
        </w:rPr>
        <w:t>業務を実施した実績とする。</w:t>
      </w:r>
    </w:p>
    <w:p w14:paraId="183A1C44" w14:textId="2DB60AEF" w:rsidR="00EC0BE7" w:rsidRDefault="00A57794" w:rsidP="00373C2F">
      <w:pPr>
        <w:ind w:leftChars="300" w:left="672" w:firstLineChars="100" w:firstLine="234"/>
        <w:rPr>
          <w:rFonts w:ascii="ＭＳ 明朝" w:eastAsia="ＭＳ 明朝" w:hAnsi="ＭＳ 明朝" w:cs="Times New Roman"/>
          <w:color w:val="000000" w:themeColor="text1"/>
          <w:sz w:val="22"/>
        </w:rPr>
      </w:pPr>
      <w:r>
        <w:rPr>
          <w:rFonts w:ascii="ＭＳ 明朝" w:eastAsia="ＭＳ 明朝" w:hAnsi="ＭＳ 明朝" w:cs="Times New Roman" w:hint="eastAsia"/>
          <w:color w:val="000000" w:themeColor="text1"/>
          <w:sz w:val="22"/>
        </w:rPr>
        <w:t>本業務と類似業務の実績とは、他</w:t>
      </w:r>
      <w:r>
        <w:rPr>
          <w:rFonts w:ascii="ＭＳ 明朝" w:eastAsia="ＭＳ 明朝" w:hAnsi="ＭＳ 明朝" w:cs="Times New Roman"/>
          <w:color w:val="000000" w:themeColor="text1"/>
          <w:sz w:val="22"/>
        </w:rPr>
        <w:t>団体の</w:t>
      </w:r>
      <w:r>
        <w:rPr>
          <w:rFonts w:ascii="ＭＳ 明朝" w:eastAsia="ＭＳ 明朝" w:hAnsi="ＭＳ 明朝" w:cs="Times New Roman" w:hint="eastAsia"/>
          <w:color w:val="000000" w:themeColor="text1"/>
          <w:sz w:val="22"/>
        </w:rPr>
        <w:t>発注した年末調整</w:t>
      </w:r>
      <w:r w:rsidR="00EC0BE7" w:rsidRPr="00373C2F">
        <w:rPr>
          <w:rFonts w:ascii="ＭＳ 明朝" w:eastAsia="ＭＳ 明朝" w:hAnsi="ＭＳ 明朝" w:cs="Times New Roman" w:hint="eastAsia"/>
          <w:color w:val="000000" w:themeColor="text1"/>
          <w:sz w:val="22"/>
        </w:rPr>
        <w:t>業務を実施した</w:t>
      </w:r>
      <w:r w:rsidR="00EC0BE7" w:rsidRPr="00373C2F">
        <w:rPr>
          <w:rFonts w:ascii="ＭＳ 明朝" w:eastAsia="ＭＳ 明朝" w:hAnsi="ＭＳ 明朝" w:cs="Times New Roman"/>
          <w:color w:val="000000" w:themeColor="text1"/>
          <w:sz w:val="22"/>
        </w:rPr>
        <w:t>実績</w:t>
      </w:r>
      <w:r w:rsidR="00EC0BE7" w:rsidRPr="00373C2F">
        <w:rPr>
          <w:rFonts w:ascii="ＭＳ 明朝" w:eastAsia="ＭＳ 明朝" w:hAnsi="ＭＳ 明朝" w:cs="Times New Roman" w:hint="eastAsia"/>
          <w:color w:val="000000" w:themeColor="text1"/>
          <w:sz w:val="22"/>
        </w:rPr>
        <w:t>とする。</w:t>
      </w:r>
    </w:p>
    <w:p w14:paraId="3D4E8834" w14:textId="5164B592" w:rsidR="00E30BE3" w:rsidRPr="00373C2F" w:rsidRDefault="00E30BE3" w:rsidP="0037520F">
      <w:pPr>
        <w:ind w:leftChars="100" w:left="1980" w:right="-1" w:hangingChars="750" w:hanging="1756"/>
        <w:rPr>
          <w:rFonts w:asciiTheme="minorEastAsia" w:hAnsiTheme="minorEastAsia"/>
          <w:color w:val="000000" w:themeColor="text1"/>
          <w:sz w:val="22"/>
        </w:rPr>
      </w:pPr>
      <w:r w:rsidRPr="00373C2F">
        <w:rPr>
          <w:rFonts w:asciiTheme="minorEastAsia" w:hAnsiTheme="minorEastAsia"/>
          <w:color w:val="000000" w:themeColor="text1"/>
          <w:sz w:val="22"/>
        </w:rPr>
        <w:t>(</w:t>
      </w:r>
      <w:r w:rsidR="00AB56FA">
        <w:rPr>
          <w:rFonts w:asciiTheme="minorEastAsia" w:hAnsiTheme="minorEastAsia"/>
          <w:color w:val="000000" w:themeColor="text1"/>
          <w:sz w:val="22"/>
        </w:rPr>
        <w:t>3</w:t>
      </w:r>
      <w:r w:rsidRPr="00373C2F">
        <w:rPr>
          <w:rFonts w:asciiTheme="minorEastAsia" w:hAnsiTheme="minorEastAsia"/>
          <w:color w:val="000000" w:themeColor="text1"/>
          <w:sz w:val="22"/>
        </w:rPr>
        <w:t xml:space="preserve">)　</w:t>
      </w:r>
      <w:r w:rsidRPr="00373C2F">
        <w:rPr>
          <w:rFonts w:asciiTheme="minorEastAsia" w:hAnsiTheme="minorEastAsia" w:hint="eastAsia"/>
          <w:color w:val="000000" w:themeColor="text1"/>
          <w:spacing w:val="18"/>
          <w:kern w:val="0"/>
          <w:sz w:val="22"/>
          <w:fitText w:val="936" w:id="1228686343"/>
        </w:rPr>
        <w:t>提出期</w:t>
      </w:r>
      <w:r w:rsidRPr="00373C2F">
        <w:rPr>
          <w:rFonts w:asciiTheme="minorEastAsia" w:hAnsiTheme="minorEastAsia" w:hint="eastAsia"/>
          <w:color w:val="000000" w:themeColor="text1"/>
          <w:spacing w:val="-25"/>
          <w:kern w:val="0"/>
          <w:sz w:val="22"/>
          <w:fitText w:val="936" w:id="1228686343"/>
        </w:rPr>
        <w:t>限</w:t>
      </w:r>
      <w:r w:rsidRPr="00373C2F">
        <w:rPr>
          <w:rFonts w:asciiTheme="minorEastAsia" w:hAnsiTheme="minorEastAsia" w:hint="eastAsia"/>
          <w:color w:val="000000" w:themeColor="text1"/>
          <w:sz w:val="22"/>
        </w:rPr>
        <w:t xml:space="preserve">　　</w:t>
      </w:r>
      <w:r w:rsidR="002A36EE" w:rsidRPr="00373C2F">
        <w:rPr>
          <w:rFonts w:asciiTheme="minorEastAsia" w:hAnsiTheme="minorEastAsia" w:hint="eastAsia"/>
          <w:color w:val="000000" w:themeColor="text1"/>
          <w:sz w:val="22"/>
        </w:rPr>
        <w:t>令和</w:t>
      </w:r>
      <w:r w:rsidR="00EC1122">
        <w:rPr>
          <w:rFonts w:asciiTheme="minorEastAsia" w:hAnsiTheme="minorEastAsia" w:hint="eastAsia"/>
          <w:color w:val="000000" w:themeColor="text1"/>
          <w:sz w:val="22"/>
        </w:rPr>
        <w:t>８</w:t>
      </w:r>
      <w:r w:rsidRPr="00373C2F">
        <w:rPr>
          <w:rFonts w:asciiTheme="minorEastAsia" w:hAnsiTheme="minorEastAsia" w:hint="eastAsia"/>
          <w:color w:val="000000" w:themeColor="text1"/>
          <w:sz w:val="22"/>
        </w:rPr>
        <w:t>年</w:t>
      </w:r>
      <w:r w:rsidR="00F27559">
        <w:rPr>
          <w:rFonts w:asciiTheme="minorEastAsia" w:hAnsiTheme="minorEastAsia" w:hint="eastAsia"/>
          <w:color w:val="000000" w:themeColor="text1"/>
          <w:sz w:val="22"/>
        </w:rPr>
        <w:t>５</w:t>
      </w:r>
      <w:r w:rsidRPr="00373C2F">
        <w:rPr>
          <w:rFonts w:asciiTheme="minorEastAsia" w:hAnsiTheme="minorEastAsia" w:hint="eastAsia"/>
          <w:color w:val="000000" w:themeColor="text1"/>
          <w:sz w:val="22"/>
        </w:rPr>
        <w:t>月</w:t>
      </w:r>
      <w:r w:rsidR="00D02706">
        <w:rPr>
          <w:rFonts w:asciiTheme="minorEastAsia" w:hAnsiTheme="minorEastAsia" w:hint="eastAsia"/>
          <w:color w:val="000000" w:themeColor="text1"/>
          <w:sz w:val="22"/>
        </w:rPr>
        <w:t>１８</w:t>
      </w:r>
      <w:r w:rsidRPr="00373C2F">
        <w:rPr>
          <w:rFonts w:asciiTheme="minorEastAsia" w:hAnsiTheme="minorEastAsia" w:hint="eastAsia"/>
          <w:color w:val="000000" w:themeColor="text1"/>
          <w:sz w:val="22"/>
        </w:rPr>
        <w:t>日（</w:t>
      </w:r>
      <w:r w:rsidR="00D02706">
        <w:rPr>
          <w:rFonts w:asciiTheme="minorEastAsia" w:hAnsiTheme="minorEastAsia" w:hint="eastAsia"/>
          <w:color w:val="000000" w:themeColor="text1"/>
          <w:sz w:val="22"/>
        </w:rPr>
        <w:t>月</w:t>
      </w:r>
      <w:r w:rsidRPr="00373C2F">
        <w:rPr>
          <w:rFonts w:asciiTheme="minorEastAsia" w:hAnsiTheme="minorEastAsia" w:hint="eastAsia"/>
          <w:color w:val="000000" w:themeColor="text1"/>
          <w:sz w:val="22"/>
        </w:rPr>
        <w:t>）</w:t>
      </w:r>
      <w:r w:rsidRPr="00373C2F">
        <w:rPr>
          <w:rFonts w:asciiTheme="minorEastAsia" w:hAnsiTheme="minorEastAsia"/>
          <w:color w:val="000000" w:themeColor="text1"/>
          <w:sz w:val="22"/>
        </w:rPr>
        <w:t xml:space="preserve"> </w:t>
      </w:r>
      <w:r w:rsidR="00EC1122">
        <w:rPr>
          <w:rFonts w:asciiTheme="minorEastAsia" w:hAnsiTheme="minorEastAsia" w:hint="eastAsia"/>
          <w:color w:val="000000" w:themeColor="text1"/>
          <w:sz w:val="22"/>
        </w:rPr>
        <w:t>１６</w:t>
      </w:r>
      <w:r w:rsidRPr="00373C2F">
        <w:rPr>
          <w:rFonts w:asciiTheme="minorEastAsia" w:hAnsiTheme="minorEastAsia"/>
          <w:color w:val="000000" w:themeColor="text1"/>
          <w:sz w:val="22"/>
        </w:rPr>
        <w:t>時</w:t>
      </w:r>
      <w:r w:rsidR="00EC1122">
        <w:rPr>
          <w:rFonts w:asciiTheme="minorEastAsia" w:hAnsiTheme="minorEastAsia" w:hint="eastAsia"/>
          <w:color w:val="000000" w:themeColor="text1"/>
          <w:sz w:val="22"/>
        </w:rPr>
        <w:t>３</w:t>
      </w:r>
      <w:r w:rsidR="00F27559">
        <w:rPr>
          <w:rFonts w:asciiTheme="minorEastAsia" w:hAnsiTheme="minorEastAsia" w:hint="eastAsia"/>
          <w:color w:val="000000" w:themeColor="text1"/>
          <w:sz w:val="22"/>
        </w:rPr>
        <w:t>０</w:t>
      </w:r>
      <w:r w:rsidRPr="00373C2F">
        <w:rPr>
          <w:rFonts w:asciiTheme="minorEastAsia" w:hAnsiTheme="minorEastAsia"/>
          <w:color w:val="000000" w:themeColor="text1"/>
          <w:sz w:val="22"/>
        </w:rPr>
        <w:t xml:space="preserve">分　</w:t>
      </w:r>
    </w:p>
    <w:p w14:paraId="08CC1640" w14:textId="32CCCF2A" w:rsidR="00E30BE3" w:rsidRPr="00373C2F" w:rsidRDefault="00E30BE3" w:rsidP="006B0BAA">
      <w:pPr>
        <w:ind w:left="1990" w:right="-1" w:hangingChars="850" w:hanging="1990"/>
        <w:rPr>
          <w:rFonts w:asciiTheme="minorEastAsia" w:hAnsiTheme="minorEastAsia"/>
          <w:color w:val="000000" w:themeColor="text1"/>
          <w:kern w:val="0"/>
          <w:sz w:val="22"/>
        </w:rPr>
      </w:pPr>
      <w:r w:rsidRPr="00373C2F">
        <w:rPr>
          <w:rFonts w:asciiTheme="minorEastAsia" w:hAnsiTheme="minorEastAsia" w:hint="eastAsia"/>
          <w:color w:val="000000" w:themeColor="text1"/>
          <w:sz w:val="22"/>
        </w:rPr>
        <w:t xml:space="preserve">　</w:t>
      </w:r>
      <w:r w:rsidRPr="00373C2F">
        <w:rPr>
          <w:rFonts w:asciiTheme="minorEastAsia" w:hAnsiTheme="minorEastAsia"/>
          <w:color w:val="000000" w:themeColor="text1"/>
          <w:sz w:val="22"/>
        </w:rPr>
        <w:t>(</w:t>
      </w:r>
      <w:r w:rsidR="00AB56FA">
        <w:rPr>
          <w:rFonts w:asciiTheme="minorEastAsia" w:hAnsiTheme="minorEastAsia"/>
          <w:color w:val="000000" w:themeColor="text1"/>
          <w:sz w:val="22"/>
        </w:rPr>
        <w:t>4</w:t>
      </w:r>
      <w:r w:rsidRPr="00373C2F">
        <w:rPr>
          <w:rFonts w:asciiTheme="minorEastAsia" w:hAnsiTheme="minorEastAsia"/>
          <w:color w:val="000000" w:themeColor="text1"/>
          <w:sz w:val="22"/>
        </w:rPr>
        <w:t xml:space="preserve">)　</w:t>
      </w:r>
      <w:r w:rsidRPr="00373C2F">
        <w:rPr>
          <w:rFonts w:asciiTheme="minorEastAsia" w:hAnsiTheme="minorEastAsia" w:hint="eastAsia"/>
          <w:color w:val="000000" w:themeColor="text1"/>
          <w:spacing w:val="18"/>
          <w:kern w:val="0"/>
          <w:sz w:val="22"/>
          <w:fitText w:val="936" w:id="1228686344"/>
        </w:rPr>
        <w:t>提出方</w:t>
      </w:r>
      <w:r w:rsidRPr="00373C2F">
        <w:rPr>
          <w:rFonts w:asciiTheme="minorEastAsia" w:hAnsiTheme="minorEastAsia" w:hint="eastAsia"/>
          <w:color w:val="000000" w:themeColor="text1"/>
          <w:spacing w:val="-25"/>
          <w:kern w:val="0"/>
          <w:sz w:val="22"/>
          <w:fitText w:val="936" w:id="1228686344"/>
        </w:rPr>
        <w:t>法</w:t>
      </w:r>
      <w:r w:rsidRPr="00373C2F">
        <w:rPr>
          <w:rFonts w:asciiTheme="minorEastAsia" w:hAnsiTheme="minorEastAsia" w:hint="eastAsia"/>
          <w:color w:val="000000" w:themeColor="text1"/>
          <w:sz w:val="22"/>
        </w:rPr>
        <w:t xml:space="preserve">　　持参（又は郵送）に限る</w:t>
      </w:r>
      <w:r w:rsidRPr="00373C2F">
        <w:rPr>
          <w:rFonts w:asciiTheme="minorEastAsia" w:hAnsiTheme="minorEastAsia" w:hint="eastAsia"/>
          <w:color w:val="000000" w:themeColor="text1"/>
          <w:kern w:val="0"/>
          <w:sz w:val="22"/>
        </w:rPr>
        <w:t>。（なお、郵送の場合は、受け取り日時及び配達されたことが証明できる方法によることとし、提出期限必着とする。郵便事故等についての</w:t>
      </w:r>
      <w:r w:rsidR="00634519" w:rsidRPr="00373C2F">
        <w:rPr>
          <w:rFonts w:asciiTheme="minorEastAsia" w:hAnsiTheme="minorEastAsia" w:hint="eastAsia"/>
          <w:color w:val="000000" w:themeColor="text1"/>
          <w:kern w:val="0"/>
          <w:sz w:val="22"/>
        </w:rPr>
        <w:t>異議</w:t>
      </w:r>
      <w:r w:rsidRPr="00373C2F">
        <w:rPr>
          <w:rFonts w:asciiTheme="minorEastAsia" w:hAnsiTheme="minorEastAsia" w:hint="eastAsia"/>
          <w:color w:val="000000" w:themeColor="text1"/>
          <w:kern w:val="0"/>
          <w:sz w:val="22"/>
        </w:rPr>
        <w:t>申し立て等は受け付けない。</w:t>
      </w:r>
      <w:r w:rsidR="001E37E2" w:rsidRPr="00373C2F">
        <w:rPr>
          <w:rFonts w:ascii="ＭＳ 明朝" w:eastAsia="ＭＳ 明朝" w:hAnsi="ＭＳ 明朝" w:hint="eastAsia"/>
          <w:color w:val="000000" w:themeColor="text1"/>
          <w:sz w:val="22"/>
        </w:rPr>
        <w:t>また、持参の場合には</w:t>
      </w:r>
      <w:r w:rsidR="001E37E2" w:rsidRPr="00373C2F">
        <w:rPr>
          <w:rFonts w:ascii="ＭＳ 明朝" w:eastAsia="ＭＳ 明朝" w:hAnsi="ＭＳ 明朝"/>
          <w:color w:val="000000" w:themeColor="text1"/>
          <w:sz w:val="22"/>
        </w:rPr>
        <w:t>土日、祝日</w:t>
      </w:r>
      <w:r w:rsidR="001E37E2" w:rsidRPr="00373C2F">
        <w:rPr>
          <w:rFonts w:ascii="ＭＳ 明朝" w:eastAsia="ＭＳ 明朝" w:hAnsi="ＭＳ 明朝" w:hint="eastAsia"/>
          <w:color w:val="000000" w:themeColor="text1"/>
          <w:sz w:val="22"/>
        </w:rPr>
        <w:t>を</w:t>
      </w:r>
      <w:r w:rsidR="001E37E2" w:rsidRPr="00373C2F">
        <w:rPr>
          <w:rFonts w:ascii="ＭＳ 明朝" w:eastAsia="ＭＳ 明朝" w:hAnsi="ＭＳ 明朝"/>
          <w:color w:val="000000" w:themeColor="text1"/>
          <w:sz w:val="22"/>
        </w:rPr>
        <w:t>除く</w:t>
      </w:r>
      <w:r w:rsidR="001E37E2" w:rsidRPr="00373C2F">
        <w:rPr>
          <w:rFonts w:ascii="ＭＳ 明朝" w:eastAsia="ＭＳ 明朝" w:hAnsi="ＭＳ 明朝" w:hint="eastAsia"/>
          <w:color w:val="000000" w:themeColor="text1"/>
          <w:sz w:val="22"/>
        </w:rPr>
        <w:t>９</w:t>
      </w:r>
      <w:r w:rsidR="001E37E2" w:rsidRPr="00373C2F">
        <w:rPr>
          <w:rFonts w:ascii="ＭＳ 明朝" w:eastAsia="ＭＳ 明朝" w:hAnsi="ＭＳ 明朝"/>
          <w:color w:val="000000" w:themeColor="text1"/>
          <w:sz w:val="22"/>
        </w:rPr>
        <w:t>時から</w:t>
      </w:r>
      <w:r w:rsidR="00EC1122">
        <w:rPr>
          <w:rFonts w:ascii="ＭＳ 明朝" w:eastAsia="ＭＳ 明朝" w:hAnsi="ＭＳ 明朝" w:hint="eastAsia"/>
          <w:color w:val="000000" w:themeColor="text1"/>
          <w:sz w:val="22"/>
        </w:rPr>
        <w:t>１６</w:t>
      </w:r>
      <w:r w:rsidR="001E37E2" w:rsidRPr="00373C2F">
        <w:rPr>
          <w:rFonts w:ascii="ＭＳ 明朝" w:eastAsia="ＭＳ 明朝" w:hAnsi="ＭＳ 明朝"/>
          <w:color w:val="000000" w:themeColor="text1"/>
          <w:sz w:val="22"/>
        </w:rPr>
        <w:t>時</w:t>
      </w:r>
      <w:r w:rsidR="00EC1122">
        <w:rPr>
          <w:rFonts w:ascii="ＭＳ 明朝" w:eastAsia="ＭＳ 明朝" w:hAnsi="ＭＳ 明朝" w:hint="eastAsia"/>
          <w:color w:val="000000" w:themeColor="text1"/>
          <w:sz w:val="22"/>
        </w:rPr>
        <w:t>３０</w:t>
      </w:r>
      <w:r w:rsidR="001E37E2" w:rsidRPr="00373C2F">
        <w:rPr>
          <w:rFonts w:ascii="ＭＳ 明朝" w:eastAsia="ＭＳ 明朝" w:hAnsi="ＭＳ 明朝"/>
          <w:color w:val="000000" w:themeColor="text1"/>
          <w:sz w:val="22"/>
        </w:rPr>
        <w:t>分まで</w:t>
      </w:r>
      <w:r w:rsidR="001E37E2" w:rsidRPr="00373C2F">
        <w:rPr>
          <w:rFonts w:ascii="ＭＳ 明朝" w:eastAsia="ＭＳ 明朝" w:hAnsi="ＭＳ 明朝" w:hint="eastAsia"/>
          <w:color w:val="000000" w:themeColor="text1"/>
          <w:sz w:val="22"/>
        </w:rPr>
        <w:t>の間に持参すること</w:t>
      </w:r>
      <w:r w:rsidRPr="00373C2F">
        <w:rPr>
          <w:rFonts w:asciiTheme="minorEastAsia" w:hAnsiTheme="minorEastAsia" w:hint="eastAsia"/>
          <w:color w:val="000000" w:themeColor="text1"/>
          <w:kern w:val="0"/>
          <w:sz w:val="22"/>
        </w:rPr>
        <w:t>）</w:t>
      </w:r>
    </w:p>
    <w:p w14:paraId="187E432F" w14:textId="2CE969BA" w:rsidR="00E30BE3" w:rsidRDefault="00E30BE3" w:rsidP="006B0BAA">
      <w:pPr>
        <w:ind w:left="1990" w:right="-1" w:hangingChars="850" w:hanging="1990"/>
        <w:rPr>
          <w:rFonts w:asciiTheme="minorEastAsia" w:hAnsiTheme="minorEastAsia"/>
          <w:color w:val="000000" w:themeColor="text1"/>
          <w:kern w:val="0"/>
          <w:sz w:val="22"/>
        </w:rPr>
      </w:pPr>
      <w:r w:rsidRPr="00373C2F">
        <w:rPr>
          <w:rFonts w:asciiTheme="minorEastAsia" w:hAnsiTheme="minorEastAsia" w:hint="eastAsia"/>
          <w:color w:val="000000" w:themeColor="text1"/>
          <w:kern w:val="0"/>
          <w:sz w:val="22"/>
        </w:rPr>
        <w:t xml:space="preserve">　</w:t>
      </w:r>
      <w:r w:rsidRPr="00373C2F">
        <w:rPr>
          <w:rFonts w:asciiTheme="minorEastAsia" w:hAnsiTheme="minorEastAsia"/>
          <w:color w:val="000000" w:themeColor="text1"/>
          <w:kern w:val="0"/>
          <w:sz w:val="22"/>
        </w:rPr>
        <w:t>(</w:t>
      </w:r>
      <w:r w:rsidR="00AB56FA">
        <w:rPr>
          <w:rFonts w:asciiTheme="minorEastAsia" w:hAnsiTheme="minorEastAsia"/>
          <w:color w:val="000000" w:themeColor="text1"/>
          <w:kern w:val="0"/>
          <w:sz w:val="22"/>
        </w:rPr>
        <w:t>5</w:t>
      </w:r>
      <w:r w:rsidRPr="00373C2F">
        <w:rPr>
          <w:rFonts w:asciiTheme="minorEastAsia" w:hAnsiTheme="minorEastAsia"/>
          <w:color w:val="000000" w:themeColor="text1"/>
          <w:kern w:val="0"/>
          <w:sz w:val="22"/>
        </w:rPr>
        <w:t xml:space="preserve">)　</w:t>
      </w:r>
      <w:r w:rsidRPr="00373C2F">
        <w:rPr>
          <w:rFonts w:asciiTheme="minorEastAsia" w:hAnsiTheme="minorEastAsia" w:hint="eastAsia"/>
          <w:color w:val="000000" w:themeColor="text1"/>
          <w:spacing w:val="69"/>
          <w:kern w:val="0"/>
          <w:sz w:val="22"/>
          <w:fitText w:val="936" w:id="1228686345"/>
        </w:rPr>
        <w:t>提出</w:t>
      </w:r>
      <w:r w:rsidRPr="00373C2F">
        <w:rPr>
          <w:rFonts w:asciiTheme="minorEastAsia" w:hAnsiTheme="minorEastAsia" w:hint="eastAsia"/>
          <w:color w:val="000000" w:themeColor="text1"/>
          <w:kern w:val="0"/>
          <w:sz w:val="22"/>
          <w:fitText w:val="936" w:id="1228686345"/>
        </w:rPr>
        <w:t>先</w:t>
      </w:r>
      <w:r w:rsidR="00A57794">
        <w:rPr>
          <w:rFonts w:asciiTheme="minorEastAsia" w:hAnsiTheme="minorEastAsia" w:hint="eastAsia"/>
          <w:color w:val="000000" w:themeColor="text1"/>
          <w:kern w:val="0"/>
          <w:sz w:val="22"/>
        </w:rPr>
        <w:t xml:space="preserve">　「1</w:t>
      </w:r>
      <w:r w:rsidR="008C09CB">
        <w:rPr>
          <w:rFonts w:asciiTheme="minorEastAsia" w:hAnsiTheme="minorEastAsia" w:hint="eastAsia"/>
          <w:color w:val="000000" w:themeColor="text1"/>
          <w:kern w:val="0"/>
          <w:sz w:val="22"/>
        </w:rPr>
        <w:t>4</w:t>
      </w:r>
      <w:r w:rsidR="00A76983" w:rsidRPr="00373C2F">
        <w:rPr>
          <w:rFonts w:asciiTheme="minorEastAsia" w:hAnsiTheme="minorEastAsia" w:hint="eastAsia"/>
          <w:color w:val="000000" w:themeColor="text1"/>
          <w:kern w:val="0"/>
          <w:sz w:val="22"/>
        </w:rPr>
        <w:t>問合</w:t>
      </w:r>
      <w:r w:rsidR="00C41171" w:rsidRPr="00373C2F">
        <w:rPr>
          <w:rFonts w:asciiTheme="minorEastAsia" w:hAnsiTheme="minorEastAsia" w:hint="eastAsia"/>
          <w:color w:val="000000" w:themeColor="text1"/>
          <w:kern w:val="0"/>
          <w:sz w:val="22"/>
        </w:rPr>
        <w:t>せ先」のとおり</w:t>
      </w:r>
    </w:p>
    <w:p w14:paraId="45D94431" w14:textId="77777777" w:rsidR="006B0BAA" w:rsidRPr="006B0BAA" w:rsidRDefault="006B0BAA" w:rsidP="006B0BAA">
      <w:pPr>
        <w:ind w:left="1990" w:right="-1" w:hangingChars="850" w:hanging="1990"/>
        <w:rPr>
          <w:rFonts w:asciiTheme="minorEastAsia" w:hAnsiTheme="minorEastAsia"/>
          <w:color w:val="000000" w:themeColor="text1"/>
          <w:kern w:val="0"/>
          <w:sz w:val="22"/>
        </w:rPr>
      </w:pPr>
    </w:p>
    <w:p w14:paraId="51185D01" w14:textId="483C9E3D" w:rsidR="00E30BE3" w:rsidRPr="008C09CB" w:rsidRDefault="008C09CB" w:rsidP="00E30BE3">
      <w:pPr>
        <w:ind w:left="1990" w:right="-1" w:hangingChars="850" w:hanging="1990"/>
        <w:rPr>
          <w:rFonts w:ascii="BIZ UDPゴシック" w:eastAsia="BIZ UDPゴシック" w:hAnsi="BIZ UDPゴシック"/>
          <w:color w:val="000000" w:themeColor="text1"/>
          <w:kern w:val="0"/>
          <w:sz w:val="22"/>
          <w:shd w:val="pct15" w:color="auto" w:fill="FFFFFF"/>
        </w:rPr>
      </w:pPr>
      <w:r w:rsidRPr="008C09CB">
        <w:rPr>
          <w:rFonts w:ascii="BIZ UDPゴシック" w:eastAsia="BIZ UDPゴシック" w:hAnsi="BIZ UDPゴシック" w:hint="eastAsia"/>
          <w:color w:val="000000" w:themeColor="text1"/>
          <w:kern w:val="0"/>
          <w:sz w:val="22"/>
          <w:shd w:val="pct15" w:color="auto" w:fill="FFFFFF"/>
        </w:rPr>
        <w:t>８</w:t>
      </w:r>
      <w:r w:rsidR="00E30BE3" w:rsidRPr="008C09CB">
        <w:rPr>
          <w:rFonts w:ascii="BIZ UDPゴシック" w:eastAsia="BIZ UDPゴシック" w:hAnsi="BIZ UDPゴシック" w:hint="eastAsia"/>
          <w:color w:val="000000" w:themeColor="text1"/>
          <w:kern w:val="0"/>
          <w:sz w:val="22"/>
          <w:shd w:val="pct15" w:color="auto" w:fill="FFFFFF"/>
        </w:rPr>
        <w:t xml:space="preserve">　参加資格審査・通知</w:t>
      </w:r>
    </w:p>
    <w:p w14:paraId="2EB4C83B" w14:textId="77777777" w:rsidR="00E30BE3" w:rsidRPr="00373C2F" w:rsidRDefault="00E30BE3" w:rsidP="00E30BE3">
      <w:pPr>
        <w:ind w:left="283" w:right="-1" w:hangingChars="121" w:hanging="283"/>
        <w:rPr>
          <w:rFonts w:asciiTheme="minorEastAsia" w:hAnsiTheme="minorEastAsia"/>
          <w:color w:val="000000" w:themeColor="text1"/>
          <w:sz w:val="22"/>
        </w:rPr>
      </w:pPr>
      <w:r w:rsidRPr="00373C2F">
        <w:rPr>
          <w:rFonts w:asciiTheme="minorEastAsia" w:hAnsiTheme="minorEastAsia" w:hint="eastAsia"/>
          <w:color w:val="000000" w:themeColor="text1"/>
          <w:sz w:val="22"/>
        </w:rPr>
        <w:t xml:space="preserve">　　提出された参加</w:t>
      </w:r>
      <w:r w:rsidR="00376BBE" w:rsidRPr="00373C2F">
        <w:rPr>
          <w:rFonts w:asciiTheme="minorEastAsia" w:hAnsiTheme="minorEastAsia" w:hint="eastAsia"/>
          <w:color w:val="000000" w:themeColor="text1"/>
          <w:sz w:val="22"/>
        </w:rPr>
        <w:t>表明</w:t>
      </w:r>
      <w:r w:rsidRPr="00373C2F">
        <w:rPr>
          <w:rFonts w:asciiTheme="minorEastAsia" w:hAnsiTheme="minorEastAsia" w:hint="eastAsia"/>
          <w:color w:val="000000" w:themeColor="text1"/>
          <w:sz w:val="22"/>
        </w:rPr>
        <w:t>書類について参加資格を確認し、資格を有する者に技術提案書の提</w:t>
      </w:r>
      <w:r w:rsidRPr="00373C2F">
        <w:rPr>
          <w:rFonts w:asciiTheme="minorEastAsia" w:hAnsiTheme="minorEastAsia" w:hint="eastAsia"/>
          <w:color w:val="000000" w:themeColor="text1"/>
          <w:sz w:val="22"/>
        </w:rPr>
        <w:lastRenderedPageBreak/>
        <w:t>出を依頼する。資格を有しない者については、選定されなかった旨とその理由（非選定理由）を通知する。非選定通知を受けた者は、通知をした日の翌日から起算して</w:t>
      </w:r>
      <w:r w:rsidR="00570CB5" w:rsidRPr="00373C2F">
        <w:rPr>
          <w:rFonts w:asciiTheme="minorEastAsia" w:hAnsiTheme="minorEastAsia" w:hint="eastAsia"/>
          <w:color w:val="000000" w:themeColor="text1"/>
          <w:sz w:val="22"/>
        </w:rPr>
        <w:t>７</w:t>
      </w:r>
      <w:r w:rsidRPr="00373C2F">
        <w:rPr>
          <w:rFonts w:asciiTheme="minorEastAsia" w:hAnsiTheme="minorEastAsia" w:hint="eastAsia"/>
          <w:color w:val="000000" w:themeColor="text1"/>
          <w:sz w:val="22"/>
        </w:rPr>
        <w:t>日以内に書面により非選定理由についての説明を求めることができる。回答は、説明を求めることができる最終日の翌日から起算して</w:t>
      </w:r>
      <w:r w:rsidR="0047734C" w:rsidRPr="00373C2F">
        <w:rPr>
          <w:rFonts w:asciiTheme="minorEastAsia" w:hAnsiTheme="minorEastAsia"/>
          <w:color w:val="000000" w:themeColor="text1"/>
          <w:sz w:val="22"/>
        </w:rPr>
        <w:t>10</w:t>
      </w:r>
      <w:r w:rsidRPr="00373C2F">
        <w:rPr>
          <w:rFonts w:asciiTheme="minorEastAsia" w:hAnsiTheme="minorEastAsia" w:hint="eastAsia"/>
          <w:color w:val="000000" w:themeColor="text1"/>
          <w:sz w:val="22"/>
        </w:rPr>
        <w:t>日以内に書面により行う。</w:t>
      </w:r>
    </w:p>
    <w:p w14:paraId="6872433E" w14:textId="17680A46" w:rsidR="00E30BE3" w:rsidRPr="00373C2F" w:rsidRDefault="00E30BE3" w:rsidP="00E30BE3">
      <w:pPr>
        <w:ind w:leftChars="100" w:left="224" w:right="-1" w:firstLineChars="100" w:firstLine="234"/>
        <w:rPr>
          <w:rFonts w:asciiTheme="minorEastAsia" w:hAnsiTheme="minorEastAsia"/>
          <w:color w:val="000000" w:themeColor="text1"/>
          <w:sz w:val="22"/>
        </w:rPr>
      </w:pPr>
      <w:r w:rsidRPr="00373C2F">
        <w:rPr>
          <w:rFonts w:asciiTheme="minorEastAsia" w:hAnsiTheme="minorEastAsia" w:hint="eastAsia"/>
          <w:color w:val="000000" w:themeColor="text1"/>
          <w:sz w:val="22"/>
        </w:rPr>
        <w:t>結果通知は、</w:t>
      </w:r>
      <w:r w:rsidR="002A36EE" w:rsidRPr="00373C2F">
        <w:rPr>
          <w:rFonts w:asciiTheme="minorEastAsia" w:hAnsiTheme="minorEastAsia" w:hint="eastAsia"/>
          <w:color w:val="000000" w:themeColor="text1"/>
          <w:sz w:val="22"/>
        </w:rPr>
        <w:t>令和</w:t>
      </w:r>
      <w:r w:rsidR="00EC1122">
        <w:rPr>
          <w:rFonts w:asciiTheme="minorEastAsia" w:hAnsiTheme="minorEastAsia" w:hint="eastAsia"/>
          <w:color w:val="000000" w:themeColor="text1"/>
          <w:sz w:val="22"/>
        </w:rPr>
        <w:t>８</w:t>
      </w:r>
      <w:r w:rsidRPr="00373C2F">
        <w:rPr>
          <w:rFonts w:asciiTheme="minorEastAsia" w:hAnsiTheme="minorEastAsia" w:hint="eastAsia"/>
          <w:color w:val="000000" w:themeColor="text1"/>
          <w:sz w:val="22"/>
        </w:rPr>
        <w:t>年</w:t>
      </w:r>
      <w:r w:rsidR="00B5532B">
        <w:rPr>
          <w:rFonts w:asciiTheme="minorEastAsia" w:hAnsiTheme="minorEastAsia" w:hint="eastAsia"/>
          <w:color w:val="000000" w:themeColor="text1"/>
          <w:sz w:val="22"/>
        </w:rPr>
        <w:t>５</w:t>
      </w:r>
      <w:r w:rsidR="0061305F">
        <w:rPr>
          <w:rFonts w:asciiTheme="minorEastAsia" w:hAnsiTheme="minorEastAsia" w:hint="eastAsia"/>
          <w:color w:val="000000" w:themeColor="text1"/>
          <w:sz w:val="22"/>
        </w:rPr>
        <w:t>月</w:t>
      </w:r>
      <w:r w:rsidR="00EC1122">
        <w:rPr>
          <w:rFonts w:asciiTheme="minorEastAsia" w:hAnsiTheme="minorEastAsia" w:hint="eastAsia"/>
          <w:color w:val="000000" w:themeColor="text1"/>
          <w:sz w:val="22"/>
        </w:rPr>
        <w:t>２５</w:t>
      </w:r>
      <w:r w:rsidRPr="00373C2F">
        <w:rPr>
          <w:rFonts w:asciiTheme="minorEastAsia" w:hAnsiTheme="minorEastAsia" w:hint="eastAsia"/>
          <w:color w:val="000000" w:themeColor="text1"/>
          <w:sz w:val="22"/>
        </w:rPr>
        <w:t>日付け郵送により行い、併せて電子メール</w:t>
      </w:r>
      <w:r w:rsidR="007D56B7" w:rsidRPr="00373C2F">
        <w:rPr>
          <w:rFonts w:asciiTheme="minorEastAsia" w:hAnsiTheme="minorEastAsia" w:hint="eastAsia"/>
          <w:color w:val="000000" w:themeColor="text1"/>
          <w:sz w:val="22"/>
        </w:rPr>
        <w:t>を送信する</w:t>
      </w:r>
      <w:r w:rsidRPr="00373C2F">
        <w:rPr>
          <w:rFonts w:asciiTheme="minorEastAsia" w:hAnsiTheme="minorEastAsia" w:hint="eastAsia"/>
          <w:color w:val="000000" w:themeColor="text1"/>
          <w:sz w:val="22"/>
        </w:rPr>
        <w:t>。</w:t>
      </w:r>
    </w:p>
    <w:p w14:paraId="17E1B6FC" w14:textId="608EDF94" w:rsidR="00E30BE3" w:rsidRPr="001D2B10" w:rsidRDefault="00E30BE3" w:rsidP="001D2B10">
      <w:pPr>
        <w:ind w:left="254" w:right="-1" w:hangingChars="100" w:hanging="254"/>
        <w:rPr>
          <w:rFonts w:asciiTheme="minorEastAsia" w:hAnsiTheme="minorEastAsia"/>
          <w:color w:val="000000" w:themeColor="text1"/>
          <w:sz w:val="22"/>
        </w:rPr>
      </w:pPr>
      <w:r w:rsidRPr="00373C2F">
        <w:rPr>
          <w:rFonts w:asciiTheme="minorEastAsia" w:hAnsiTheme="minorEastAsia" w:hint="eastAsia"/>
          <w:color w:val="000000" w:themeColor="text1"/>
          <w:sz w:val="24"/>
          <w:szCs w:val="24"/>
        </w:rPr>
        <w:t xml:space="preserve">　　</w:t>
      </w:r>
      <w:r w:rsidR="0011164F">
        <w:rPr>
          <w:rFonts w:asciiTheme="minorEastAsia" w:hAnsiTheme="minorEastAsia" w:hint="eastAsia"/>
          <w:color w:val="000000" w:themeColor="text1"/>
          <w:sz w:val="22"/>
        </w:rPr>
        <w:t>なお、参加資格を有する者が４</w:t>
      </w:r>
      <w:r w:rsidRPr="00373C2F">
        <w:rPr>
          <w:rFonts w:asciiTheme="minorEastAsia" w:hAnsiTheme="minorEastAsia" w:hint="eastAsia"/>
          <w:color w:val="000000" w:themeColor="text1"/>
          <w:sz w:val="22"/>
        </w:rPr>
        <w:t>者以上あった場合は、「</w:t>
      </w:r>
      <w:r w:rsidRPr="00373C2F">
        <w:rPr>
          <w:rFonts w:asciiTheme="minorEastAsia" w:hAnsiTheme="minorEastAsia"/>
          <w:color w:val="000000" w:themeColor="text1"/>
          <w:sz w:val="22"/>
        </w:rPr>
        <w:t>14審査基準等」の(1)技術提案書の提出者を選定するための基準に基づく評価の合計点が高いものから技術提案書の提出者として</w:t>
      </w:r>
      <w:r w:rsidR="0011164F">
        <w:rPr>
          <w:rFonts w:asciiTheme="minorEastAsia" w:hAnsiTheme="minorEastAsia" w:hint="eastAsia"/>
          <w:color w:val="000000" w:themeColor="text1"/>
          <w:sz w:val="22"/>
        </w:rPr>
        <w:t>２</w:t>
      </w:r>
      <w:r w:rsidRPr="00373C2F">
        <w:rPr>
          <w:rFonts w:asciiTheme="minorEastAsia" w:hAnsiTheme="minorEastAsia"/>
          <w:color w:val="000000" w:themeColor="text1"/>
          <w:sz w:val="22"/>
        </w:rPr>
        <w:t>～</w:t>
      </w:r>
      <w:r w:rsidR="0011164F">
        <w:rPr>
          <w:rFonts w:asciiTheme="minorEastAsia" w:hAnsiTheme="minorEastAsia" w:hint="eastAsia"/>
          <w:color w:val="000000" w:themeColor="text1"/>
          <w:sz w:val="22"/>
        </w:rPr>
        <w:t>３</w:t>
      </w:r>
      <w:r w:rsidRPr="00373C2F">
        <w:rPr>
          <w:rFonts w:asciiTheme="minorEastAsia" w:hAnsiTheme="minorEastAsia"/>
          <w:color w:val="000000" w:themeColor="text1"/>
          <w:sz w:val="22"/>
        </w:rPr>
        <w:t>者程度選定する。ただし、同評価の提出者が</w:t>
      </w:r>
      <w:r w:rsidR="001D2B10">
        <w:rPr>
          <w:rFonts w:asciiTheme="minorEastAsia" w:hAnsiTheme="minorEastAsia" w:hint="eastAsia"/>
          <w:color w:val="000000" w:themeColor="text1"/>
          <w:sz w:val="22"/>
        </w:rPr>
        <w:t>２</w:t>
      </w:r>
      <w:r w:rsidRPr="00373C2F">
        <w:rPr>
          <w:rFonts w:asciiTheme="minorEastAsia" w:hAnsiTheme="minorEastAsia"/>
          <w:color w:val="000000" w:themeColor="text1"/>
          <w:sz w:val="22"/>
        </w:rPr>
        <w:t>者を</w:t>
      </w:r>
      <w:r w:rsidR="00EF5621" w:rsidRPr="00373C2F">
        <w:rPr>
          <w:rFonts w:asciiTheme="minorEastAsia" w:hAnsiTheme="minorEastAsia" w:hint="eastAsia"/>
          <w:color w:val="000000" w:themeColor="text1"/>
          <w:sz w:val="22"/>
        </w:rPr>
        <w:t>超え</w:t>
      </w:r>
      <w:r w:rsidRPr="00373C2F">
        <w:rPr>
          <w:rFonts w:asciiTheme="minorEastAsia" w:hAnsiTheme="minorEastAsia" w:hint="eastAsia"/>
          <w:color w:val="000000" w:themeColor="text1"/>
          <w:sz w:val="22"/>
        </w:rPr>
        <w:t>て存在する場合及び評価点が僅差の場合はこの限りでない。</w:t>
      </w:r>
    </w:p>
    <w:p w14:paraId="49358E5B" w14:textId="77777777" w:rsidR="0084637A" w:rsidRPr="00373C2F" w:rsidRDefault="0084637A" w:rsidP="00E30BE3">
      <w:pPr>
        <w:ind w:left="283" w:right="-1" w:hangingChars="121" w:hanging="283"/>
        <w:rPr>
          <w:rFonts w:asciiTheme="minorEastAsia" w:hAnsiTheme="minorEastAsia"/>
          <w:color w:val="000000" w:themeColor="text1"/>
          <w:sz w:val="22"/>
        </w:rPr>
      </w:pPr>
    </w:p>
    <w:p w14:paraId="17ACE45D" w14:textId="303FE5A9" w:rsidR="00E30BE3" w:rsidRPr="008C09CB" w:rsidRDefault="008C09CB" w:rsidP="00E30BE3">
      <w:pPr>
        <w:rPr>
          <w:rFonts w:ascii="BIZ UDPゴシック" w:eastAsia="BIZ UDPゴシック" w:hAnsi="BIZ UDPゴシック"/>
          <w:color w:val="000000" w:themeColor="text1"/>
          <w:sz w:val="22"/>
          <w:shd w:val="pct15" w:color="auto" w:fill="FFFFFF"/>
        </w:rPr>
      </w:pPr>
      <w:r w:rsidRPr="008C09CB">
        <w:rPr>
          <w:rFonts w:ascii="BIZ UDPゴシック" w:eastAsia="BIZ UDPゴシック" w:hAnsi="BIZ UDPゴシック" w:hint="eastAsia"/>
          <w:color w:val="000000" w:themeColor="text1"/>
          <w:sz w:val="22"/>
          <w:shd w:val="pct15" w:color="auto" w:fill="FFFFFF"/>
        </w:rPr>
        <w:t>９</w:t>
      </w:r>
      <w:r w:rsidR="00E30BE3" w:rsidRPr="008C09CB">
        <w:rPr>
          <w:rFonts w:ascii="BIZ UDPゴシック" w:eastAsia="BIZ UDPゴシック" w:hAnsi="BIZ UDPゴシック"/>
          <w:color w:val="000000" w:themeColor="text1"/>
          <w:sz w:val="22"/>
          <w:shd w:val="pct15" w:color="auto" w:fill="FFFFFF"/>
        </w:rPr>
        <w:t xml:space="preserve">　技術提案書の作成方法</w:t>
      </w:r>
    </w:p>
    <w:p w14:paraId="47594644" w14:textId="46E97DC9" w:rsidR="001D2B10" w:rsidRPr="001D2B10" w:rsidRDefault="00E30BE3" w:rsidP="001D2B10">
      <w:pPr>
        <w:pStyle w:val="a5"/>
        <w:numPr>
          <w:ilvl w:val="0"/>
          <w:numId w:val="10"/>
        </w:numPr>
        <w:ind w:leftChars="0"/>
        <w:rPr>
          <w:rFonts w:asciiTheme="minorEastAsia" w:hAnsiTheme="minorEastAsia"/>
          <w:color w:val="000000" w:themeColor="text1"/>
          <w:kern w:val="0"/>
          <w:sz w:val="22"/>
        </w:rPr>
      </w:pPr>
      <w:r w:rsidRPr="001D2B10">
        <w:rPr>
          <w:rFonts w:asciiTheme="minorEastAsia" w:hAnsiTheme="minorEastAsia"/>
          <w:color w:val="000000" w:themeColor="text1"/>
          <w:sz w:val="22"/>
        </w:rPr>
        <w:t>提出書類</w:t>
      </w:r>
      <w:r w:rsidRPr="001D2B10">
        <w:rPr>
          <w:rFonts w:asciiTheme="minorEastAsia" w:hAnsiTheme="minorEastAsia" w:hint="eastAsia"/>
          <w:color w:val="000000" w:themeColor="text1"/>
          <w:kern w:val="0"/>
          <w:sz w:val="22"/>
        </w:rPr>
        <w:t xml:space="preserve">　　</w:t>
      </w:r>
    </w:p>
    <w:p w14:paraId="43110895" w14:textId="15B48F7D" w:rsidR="00E30BE3" w:rsidRPr="00D47EA3" w:rsidRDefault="00D47EA3" w:rsidP="00D47EA3">
      <w:pPr>
        <w:ind w:left="230"/>
        <w:rPr>
          <w:rFonts w:asciiTheme="minorEastAsia" w:hAnsiTheme="minorEastAsia"/>
          <w:color w:val="000000" w:themeColor="text1"/>
          <w:sz w:val="22"/>
        </w:rPr>
      </w:pPr>
      <w:r w:rsidRPr="00D47EA3">
        <w:rPr>
          <w:rFonts w:asciiTheme="minorEastAsia" w:hAnsiTheme="minorEastAsia" w:hint="eastAsia"/>
          <w:color w:val="000000" w:themeColor="text1"/>
          <w:sz w:val="22"/>
        </w:rPr>
        <w:t xml:space="preserve">　①</w:t>
      </w:r>
      <w:r w:rsidR="00E30BE3" w:rsidRPr="00D47EA3">
        <w:rPr>
          <w:rFonts w:asciiTheme="minorEastAsia" w:hAnsiTheme="minorEastAsia" w:hint="eastAsia"/>
          <w:color w:val="000000" w:themeColor="text1"/>
          <w:sz w:val="22"/>
        </w:rPr>
        <w:t xml:space="preserve">　技術提案書（様式</w:t>
      </w:r>
      <w:r w:rsidRPr="00D47EA3">
        <w:rPr>
          <w:rFonts w:asciiTheme="minorEastAsia" w:hAnsiTheme="minorEastAsia" w:hint="eastAsia"/>
          <w:color w:val="000000" w:themeColor="text1"/>
          <w:sz w:val="22"/>
        </w:rPr>
        <w:t>7</w:t>
      </w:r>
      <w:r w:rsidR="00E30BE3" w:rsidRPr="00D47EA3">
        <w:rPr>
          <w:rFonts w:asciiTheme="minorEastAsia" w:hAnsiTheme="minorEastAsia" w:hint="eastAsia"/>
          <w:color w:val="000000" w:themeColor="text1"/>
          <w:sz w:val="22"/>
        </w:rPr>
        <w:t>）</w:t>
      </w:r>
      <w:r w:rsidR="007D6F69" w:rsidRPr="00D47EA3">
        <w:rPr>
          <w:rFonts w:asciiTheme="minorEastAsia" w:hAnsiTheme="minorEastAsia" w:hint="eastAsia"/>
          <w:color w:val="000000" w:themeColor="text1"/>
          <w:kern w:val="0"/>
          <w:sz w:val="22"/>
        </w:rPr>
        <w:t xml:space="preserve">　</w:t>
      </w:r>
    </w:p>
    <w:p w14:paraId="655E60B3" w14:textId="7D012171" w:rsidR="00E30BE3" w:rsidRPr="00D47EA3" w:rsidRDefault="00D47EA3" w:rsidP="00D47EA3">
      <w:pPr>
        <w:ind w:firstLine="234"/>
        <w:rPr>
          <w:rFonts w:asciiTheme="minorEastAsia" w:hAnsiTheme="minorEastAsia"/>
          <w:color w:val="000000" w:themeColor="text1"/>
          <w:sz w:val="22"/>
        </w:rPr>
      </w:pPr>
      <w:r w:rsidRPr="00D47EA3">
        <w:rPr>
          <w:rFonts w:asciiTheme="minorEastAsia" w:hAnsiTheme="minorEastAsia" w:hint="eastAsia"/>
          <w:color w:val="000000" w:themeColor="text1"/>
          <w:sz w:val="22"/>
        </w:rPr>
        <w:t xml:space="preserve">　②</w:t>
      </w:r>
      <w:r w:rsidR="001C47DD" w:rsidRPr="00D47EA3">
        <w:rPr>
          <w:rFonts w:asciiTheme="minorEastAsia" w:hAnsiTheme="minorEastAsia" w:hint="eastAsia"/>
          <w:color w:val="000000" w:themeColor="text1"/>
          <w:sz w:val="22"/>
        </w:rPr>
        <w:t xml:space="preserve">　</w:t>
      </w:r>
      <w:r w:rsidRPr="00D47EA3">
        <w:rPr>
          <w:rFonts w:asciiTheme="minorEastAsia" w:hAnsiTheme="minorEastAsia" w:hint="eastAsia"/>
          <w:color w:val="000000" w:themeColor="text1"/>
          <w:sz w:val="22"/>
        </w:rPr>
        <w:t>実施方針・実施内容・スケジュール・特定テーマに対する技術提案</w:t>
      </w:r>
      <w:r w:rsidR="00E30BE3" w:rsidRPr="00D47EA3">
        <w:rPr>
          <w:rFonts w:asciiTheme="minorEastAsia" w:hAnsiTheme="minorEastAsia" w:hint="eastAsia"/>
          <w:color w:val="000000" w:themeColor="text1"/>
          <w:sz w:val="22"/>
        </w:rPr>
        <w:t>（様式</w:t>
      </w:r>
      <w:r w:rsidRPr="00D47EA3">
        <w:rPr>
          <w:rFonts w:asciiTheme="minorEastAsia" w:hAnsiTheme="minorEastAsia" w:hint="eastAsia"/>
          <w:color w:val="000000" w:themeColor="text1"/>
          <w:sz w:val="22"/>
        </w:rPr>
        <w:t>8</w:t>
      </w:r>
      <w:r w:rsidR="00E30BE3" w:rsidRPr="00D47EA3">
        <w:rPr>
          <w:rFonts w:asciiTheme="minorEastAsia" w:hAnsiTheme="minorEastAsia" w:hint="eastAsia"/>
          <w:color w:val="000000" w:themeColor="text1"/>
          <w:sz w:val="22"/>
        </w:rPr>
        <w:t>）</w:t>
      </w:r>
      <w:r w:rsidR="007D6F69" w:rsidRPr="00D47EA3">
        <w:rPr>
          <w:rFonts w:asciiTheme="minorEastAsia" w:hAnsiTheme="minorEastAsia" w:hint="eastAsia"/>
          <w:color w:val="000000" w:themeColor="text1"/>
          <w:kern w:val="0"/>
          <w:sz w:val="22"/>
        </w:rPr>
        <w:t xml:space="preserve">　　</w:t>
      </w:r>
    </w:p>
    <w:p w14:paraId="70B0A6F0" w14:textId="0DCE21FC" w:rsidR="00E30BE3" w:rsidRDefault="00E30BE3" w:rsidP="00E30BE3">
      <w:pPr>
        <w:ind w:firstLineChars="100" w:firstLine="234"/>
        <w:rPr>
          <w:rFonts w:asciiTheme="minorEastAsia" w:hAnsiTheme="minorEastAsia"/>
          <w:color w:val="000000" w:themeColor="text1"/>
          <w:sz w:val="22"/>
        </w:rPr>
      </w:pPr>
      <w:r w:rsidRPr="00373C2F">
        <w:rPr>
          <w:rFonts w:asciiTheme="minorEastAsia" w:hAnsiTheme="minorEastAsia" w:hint="eastAsia"/>
          <w:color w:val="000000" w:themeColor="text1"/>
          <w:sz w:val="22"/>
        </w:rPr>
        <w:t xml:space="preserve">　</w:t>
      </w:r>
      <w:r w:rsidR="00D47EA3">
        <w:rPr>
          <w:rFonts w:asciiTheme="minorEastAsia" w:hAnsiTheme="minorEastAsia" w:hint="eastAsia"/>
          <w:color w:val="000000" w:themeColor="text1"/>
          <w:sz w:val="22"/>
        </w:rPr>
        <w:t>③</w:t>
      </w:r>
      <w:r w:rsidRPr="00373C2F">
        <w:rPr>
          <w:rFonts w:asciiTheme="minorEastAsia" w:hAnsiTheme="minorEastAsia" w:hint="eastAsia"/>
          <w:color w:val="000000" w:themeColor="text1"/>
          <w:sz w:val="22"/>
        </w:rPr>
        <w:t xml:space="preserve">　見積書（様式任意）</w:t>
      </w:r>
    </w:p>
    <w:p w14:paraId="4109B009" w14:textId="77777777" w:rsidR="006B0BAA" w:rsidRPr="00373C2F" w:rsidRDefault="006B0BAA" w:rsidP="00E30BE3">
      <w:pPr>
        <w:ind w:firstLineChars="100" w:firstLine="234"/>
        <w:rPr>
          <w:rFonts w:asciiTheme="minorEastAsia" w:hAnsiTheme="minorEastAsia"/>
          <w:color w:val="000000" w:themeColor="text1"/>
          <w:sz w:val="22"/>
        </w:rPr>
      </w:pPr>
    </w:p>
    <w:p w14:paraId="4F52F464" w14:textId="21BEE776" w:rsidR="00A008E8" w:rsidRPr="00373C2F" w:rsidRDefault="00A008E8" w:rsidP="006B0BAA">
      <w:pPr>
        <w:ind w:firstLineChars="100" w:firstLine="234"/>
        <w:rPr>
          <w:rFonts w:asciiTheme="minorEastAsia" w:hAnsiTheme="minorEastAsia"/>
          <w:color w:val="000000" w:themeColor="text1"/>
          <w:sz w:val="22"/>
        </w:rPr>
      </w:pPr>
      <w:r w:rsidRPr="00373C2F">
        <w:rPr>
          <w:rFonts w:asciiTheme="minorEastAsia" w:hAnsiTheme="minorEastAsia"/>
          <w:color w:val="000000" w:themeColor="text1"/>
          <w:sz w:val="22"/>
        </w:rPr>
        <w:t xml:space="preserve">(2)　</w:t>
      </w:r>
      <w:r w:rsidRPr="00373C2F">
        <w:rPr>
          <w:rFonts w:asciiTheme="minorEastAsia" w:hAnsiTheme="minorEastAsia" w:hint="eastAsia"/>
          <w:color w:val="000000" w:themeColor="text1"/>
          <w:sz w:val="22"/>
        </w:rPr>
        <w:t>提出</w:t>
      </w:r>
      <w:r w:rsidR="00BA3C6C" w:rsidRPr="00373C2F">
        <w:rPr>
          <w:rFonts w:asciiTheme="minorEastAsia" w:hAnsiTheme="minorEastAsia" w:hint="eastAsia"/>
          <w:color w:val="000000" w:themeColor="text1"/>
          <w:sz w:val="22"/>
        </w:rPr>
        <w:t>部数</w:t>
      </w:r>
    </w:p>
    <w:tbl>
      <w:tblPr>
        <w:tblStyle w:val="aa"/>
        <w:tblW w:w="0" w:type="auto"/>
        <w:tblInd w:w="442" w:type="dxa"/>
        <w:tblLook w:val="04A0" w:firstRow="1" w:lastRow="0" w:firstColumn="1" w:lastColumn="0" w:noHBand="0" w:noVBand="1"/>
      </w:tblPr>
      <w:tblGrid>
        <w:gridCol w:w="6357"/>
        <w:gridCol w:w="2829"/>
      </w:tblGrid>
      <w:tr w:rsidR="0070456F" w:rsidRPr="0070456F" w14:paraId="259BCB06" w14:textId="77777777" w:rsidTr="00EC4D57">
        <w:tc>
          <w:tcPr>
            <w:tcW w:w="6357" w:type="dxa"/>
          </w:tcPr>
          <w:p w14:paraId="3C5367F6" w14:textId="77777777" w:rsidR="00A008E8" w:rsidRPr="00373C2F" w:rsidRDefault="00A008E8" w:rsidP="00EC4D57">
            <w:pPr>
              <w:jc w:val="center"/>
              <w:rPr>
                <w:rFonts w:ascii="ＭＳ 明朝" w:eastAsia="ＭＳ 明朝" w:hAnsi="ＭＳ 明朝"/>
                <w:color w:val="000000" w:themeColor="text1"/>
                <w:sz w:val="22"/>
              </w:rPr>
            </w:pPr>
            <w:r w:rsidRPr="00373C2F">
              <w:rPr>
                <w:rFonts w:ascii="ＭＳ 明朝" w:eastAsia="ＭＳ 明朝" w:hAnsi="ＭＳ 明朝" w:hint="eastAsia"/>
                <w:color w:val="000000" w:themeColor="text1"/>
                <w:sz w:val="22"/>
              </w:rPr>
              <w:t>様式等</w:t>
            </w:r>
          </w:p>
        </w:tc>
        <w:tc>
          <w:tcPr>
            <w:tcW w:w="2829" w:type="dxa"/>
          </w:tcPr>
          <w:p w14:paraId="66C81A09" w14:textId="77777777" w:rsidR="00A008E8" w:rsidRPr="00373C2F" w:rsidRDefault="00A008E8" w:rsidP="00EC4D57">
            <w:pPr>
              <w:jc w:val="center"/>
              <w:rPr>
                <w:rFonts w:ascii="ＭＳ 明朝" w:eastAsia="ＭＳ 明朝" w:hAnsi="ＭＳ 明朝"/>
                <w:color w:val="000000" w:themeColor="text1"/>
                <w:sz w:val="22"/>
              </w:rPr>
            </w:pPr>
            <w:r w:rsidRPr="00373C2F">
              <w:rPr>
                <w:rFonts w:ascii="ＭＳ 明朝" w:eastAsia="ＭＳ 明朝" w:hAnsi="ＭＳ 明朝" w:hint="eastAsia"/>
                <w:color w:val="000000" w:themeColor="text1"/>
                <w:sz w:val="22"/>
              </w:rPr>
              <w:t>提出部数</w:t>
            </w:r>
          </w:p>
        </w:tc>
      </w:tr>
      <w:tr w:rsidR="0070456F" w:rsidRPr="0070456F" w14:paraId="5F3E0F6B" w14:textId="77777777" w:rsidTr="00EC4D57">
        <w:tc>
          <w:tcPr>
            <w:tcW w:w="6357" w:type="dxa"/>
          </w:tcPr>
          <w:p w14:paraId="64C87367" w14:textId="43C7752E" w:rsidR="00A008E8" w:rsidRPr="001D2B10" w:rsidRDefault="00D47EA3" w:rsidP="001D2B10">
            <w:pPr>
              <w:pStyle w:val="a5"/>
              <w:numPr>
                <w:ilvl w:val="0"/>
                <w:numId w:val="11"/>
              </w:numPr>
              <w:ind w:leftChars="0"/>
              <w:rPr>
                <w:rFonts w:ascii="ＭＳ 明朝" w:eastAsia="ＭＳ 明朝" w:hAnsi="ＭＳ 明朝"/>
                <w:color w:val="000000" w:themeColor="text1"/>
                <w:sz w:val="22"/>
              </w:rPr>
            </w:pPr>
            <w:r>
              <w:rPr>
                <w:rFonts w:ascii="ＭＳ 明朝" w:eastAsia="ＭＳ 明朝" w:hAnsi="ＭＳ 明朝" w:hint="eastAsia"/>
                <w:color w:val="000000" w:themeColor="text1"/>
                <w:sz w:val="22"/>
              </w:rPr>
              <w:t>技術提案書（様式7</w:t>
            </w:r>
            <w:r w:rsidR="00A008E8" w:rsidRPr="001D2B10">
              <w:rPr>
                <w:rFonts w:ascii="ＭＳ 明朝" w:eastAsia="ＭＳ 明朝" w:hAnsi="ＭＳ 明朝" w:hint="eastAsia"/>
                <w:color w:val="000000" w:themeColor="text1"/>
                <w:sz w:val="22"/>
              </w:rPr>
              <w:t>）</w:t>
            </w:r>
          </w:p>
        </w:tc>
        <w:tc>
          <w:tcPr>
            <w:tcW w:w="2829" w:type="dxa"/>
            <w:vMerge w:val="restart"/>
            <w:vAlign w:val="center"/>
          </w:tcPr>
          <w:p w14:paraId="79002888" w14:textId="0F81884E" w:rsidR="00A008E8" w:rsidRPr="00373C2F" w:rsidRDefault="001D2B10" w:rsidP="00EC4D57">
            <w:pPr>
              <w:jc w:val="center"/>
              <w:rPr>
                <w:rFonts w:ascii="ＭＳ 明朝" w:eastAsia="ＭＳ 明朝" w:hAnsi="ＭＳ 明朝"/>
                <w:color w:val="000000" w:themeColor="text1"/>
                <w:sz w:val="22"/>
              </w:rPr>
            </w:pPr>
            <w:r>
              <w:rPr>
                <w:rFonts w:ascii="ＭＳ 明朝" w:eastAsia="ＭＳ 明朝" w:hAnsi="ＭＳ 明朝" w:hint="eastAsia"/>
                <w:color w:val="000000" w:themeColor="text1"/>
                <w:sz w:val="22"/>
              </w:rPr>
              <w:t>各８</w:t>
            </w:r>
            <w:r w:rsidR="00A008E8" w:rsidRPr="00373C2F">
              <w:rPr>
                <w:rFonts w:ascii="ＭＳ 明朝" w:eastAsia="ＭＳ 明朝" w:hAnsi="ＭＳ 明朝"/>
                <w:color w:val="000000" w:themeColor="text1"/>
                <w:sz w:val="22"/>
              </w:rPr>
              <w:t>部</w:t>
            </w:r>
          </w:p>
          <w:p w14:paraId="161FDBC0" w14:textId="4A2E1EF5" w:rsidR="00A008E8" w:rsidRPr="00373C2F" w:rsidRDefault="00A008E8" w:rsidP="001D2B10">
            <w:pPr>
              <w:jc w:val="center"/>
              <w:rPr>
                <w:rFonts w:ascii="ＭＳ 明朝" w:eastAsia="ＭＳ 明朝" w:hAnsi="ＭＳ 明朝"/>
                <w:color w:val="000000" w:themeColor="text1"/>
                <w:sz w:val="22"/>
              </w:rPr>
            </w:pPr>
            <w:r w:rsidRPr="00373C2F">
              <w:rPr>
                <w:rFonts w:ascii="ＭＳ 明朝" w:eastAsia="ＭＳ 明朝" w:hAnsi="ＭＳ 明朝" w:hint="eastAsia"/>
                <w:color w:val="000000" w:themeColor="text1"/>
                <w:sz w:val="22"/>
              </w:rPr>
              <w:t>（正本１部、副本</w:t>
            </w:r>
            <w:r w:rsidR="001D2B10">
              <w:rPr>
                <w:rFonts w:ascii="ＭＳ 明朝" w:eastAsia="ＭＳ 明朝" w:hAnsi="ＭＳ 明朝" w:hint="eastAsia"/>
                <w:color w:val="000000" w:themeColor="text1"/>
                <w:sz w:val="22"/>
              </w:rPr>
              <w:t>７</w:t>
            </w:r>
            <w:r w:rsidRPr="00373C2F">
              <w:rPr>
                <w:rFonts w:ascii="ＭＳ 明朝" w:eastAsia="ＭＳ 明朝" w:hAnsi="ＭＳ 明朝" w:hint="eastAsia"/>
                <w:color w:val="000000" w:themeColor="text1"/>
                <w:sz w:val="22"/>
              </w:rPr>
              <w:t>部）</w:t>
            </w:r>
          </w:p>
        </w:tc>
      </w:tr>
      <w:tr w:rsidR="0070456F" w:rsidRPr="0070456F" w14:paraId="653CC846" w14:textId="77777777" w:rsidTr="00EC4D57">
        <w:tc>
          <w:tcPr>
            <w:tcW w:w="6357" w:type="dxa"/>
          </w:tcPr>
          <w:p w14:paraId="6AE25E53" w14:textId="6602C91E" w:rsidR="00D47EA3" w:rsidRPr="00D47EA3" w:rsidRDefault="00D47EA3" w:rsidP="00D47EA3">
            <w:pPr>
              <w:pStyle w:val="a5"/>
              <w:numPr>
                <w:ilvl w:val="0"/>
                <w:numId w:val="11"/>
              </w:numPr>
              <w:ind w:leftChars="0"/>
              <w:rPr>
                <w:rFonts w:ascii="ＭＳ 明朝" w:eastAsia="ＭＳ 明朝" w:hAnsi="ＭＳ 明朝" w:hint="eastAsia"/>
                <w:color w:val="000000" w:themeColor="text1"/>
                <w:sz w:val="22"/>
              </w:rPr>
            </w:pPr>
            <w:bookmarkStart w:id="0" w:name="_GoBack"/>
            <w:r w:rsidRPr="00D47EA3">
              <w:rPr>
                <w:rFonts w:asciiTheme="minorEastAsia" w:hAnsiTheme="minorEastAsia" w:hint="eastAsia"/>
                <w:color w:val="000000" w:themeColor="text1"/>
                <w:sz w:val="22"/>
              </w:rPr>
              <w:t>実施方針・実施内容・スケジュール・特定テーマに対する技術提案（様式8）</w:t>
            </w:r>
            <w:bookmarkEnd w:id="0"/>
          </w:p>
        </w:tc>
        <w:tc>
          <w:tcPr>
            <w:tcW w:w="2829" w:type="dxa"/>
            <w:vMerge/>
          </w:tcPr>
          <w:p w14:paraId="094989EC" w14:textId="77777777" w:rsidR="00A008E8" w:rsidRPr="00373C2F" w:rsidRDefault="00A008E8" w:rsidP="00EC4D57">
            <w:pPr>
              <w:rPr>
                <w:rFonts w:ascii="ＭＳ 明朝" w:eastAsia="ＭＳ 明朝" w:hAnsi="ＭＳ 明朝"/>
                <w:color w:val="000000" w:themeColor="text1"/>
                <w:sz w:val="22"/>
              </w:rPr>
            </w:pPr>
          </w:p>
        </w:tc>
      </w:tr>
      <w:tr w:rsidR="0070456F" w:rsidRPr="0070456F" w14:paraId="3E570A92" w14:textId="77777777" w:rsidTr="00EC4D57">
        <w:tc>
          <w:tcPr>
            <w:tcW w:w="6357" w:type="dxa"/>
          </w:tcPr>
          <w:p w14:paraId="6212704C" w14:textId="78776A38" w:rsidR="00A008E8" w:rsidRPr="00D47EA3" w:rsidRDefault="00D47EA3" w:rsidP="00D47EA3">
            <w:pPr>
              <w:rPr>
                <w:rFonts w:ascii="ＭＳ 明朝" w:eastAsia="ＭＳ 明朝" w:hAnsi="ＭＳ 明朝"/>
                <w:color w:val="000000" w:themeColor="text1"/>
                <w:sz w:val="22"/>
              </w:rPr>
            </w:pPr>
            <w:r>
              <w:rPr>
                <w:rFonts w:ascii="ＭＳ 明朝" w:eastAsia="ＭＳ 明朝" w:hAnsi="ＭＳ 明朝" w:hint="eastAsia"/>
                <w:color w:val="000000" w:themeColor="text1"/>
                <w:sz w:val="22"/>
              </w:rPr>
              <w:t xml:space="preserve">③ </w:t>
            </w:r>
            <w:r w:rsidR="00A008E8" w:rsidRPr="00D47EA3">
              <w:rPr>
                <w:rFonts w:ascii="ＭＳ 明朝" w:eastAsia="ＭＳ 明朝" w:hAnsi="ＭＳ 明朝" w:hint="eastAsia"/>
                <w:color w:val="000000" w:themeColor="text1"/>
                <w:sz w:val="22"/>
              </w:rPr>
              <w:t>見積書（任意様式）</w:t>
            </w:r>
          </w:p>
        </w:tc>
        <w:tc>
          <w:tcPr>
            <w:tcW w:w="2829" w:type="dxa"/>
          </w:tcPr>
          <w:p w14:paraId="786B1023" w14:textId="77777777" w:rsidR="00A008E8" w:rsidRPr="00373C2F" w:rsidRDefault="00A008E8" w:rsidP="00EC4D57">
            <w:pPr>
              <w:jc w:val="center"/>
              <w:rPr>
                <w:rFonts w:ascii="ＭＳ 明朝" w:eastAsia="ＭＳ 明朝" w:hAnsi="ＭＳ 明朝"/>
                <w:color w:val="000000" w:themeColor="text1"/>
                <w:sz w:val="22"/>
              </w:rPr>
            </w:pPr>
            <w:r w:rsidRPr="00373C2F">
              <w:rPr>
                <w:rFonts w:ascii="ＭＳ 明朝" w:eastAsia="ＭＳ 明朝" w:hAnsi="ＭＳ 明朝" w:hint="eastAsia"/>
                <w:color w:val="000000" w:themeColor="text1"/>
                <w:sz w:val="22"/>
              </w:rPr>
              <w:t>１部</w:t>
            </w:r>
          </w:p>
        </w:tc>
      </w:tr>
    </w:tbl>
    <w:p w14:paraId="135F2EF3" w14:textId="77777777" w:rsidR="006B0BAA" w:rsidRDefault="006B0BAA" w:rsidP="00E30BE3">
      <w:pPr>
        <w:ind w:firstLineChars="100" w:firstLine="234"/>
        <w:rPr>
          <w:rFonts w:asciiTheme="minorEastAsia" w:hAnsiTheme="minorEastAsia"/>
          <w:color w:val="000000" w:themeColor="text1"/>
          <w:sz w:val="22"/>
        </w:rPr>
      </w:pPr>
    </w:p>
    <w:p w14:paraId="44014551" w14:textId="2BB32A01" w:rsidR="00E30BE3" w:rsidRPr="00373C2F" w:rsidRDefault="00E30BE3" w:rsidP="00E30BE3">
      <w:pPr>
        <w:ind w:firstLineChars="100" w:firstLine="234"/>
        <w:rPr>
          <w:rFonts w:asciiTheme="minorEastAsia" w:hAnsiTheme="minorEastAsia"/>
          <w:color w:val="000000" w:themeColor="text1"/>
          <w:sz w:val="22"/>
        </w:rPr>
      </w:pPr>
      <w:r w:rsidRPr="00373C2F">
        <w:rPr>
          <w:rFonts w:asciiTheme="minorEastAsia" w:hAnsiTheme="minorEastAsia"/>
          <w:color w:val="000000" w:themeColor="text1"/>
          <w:sz w:val="22"/>
        </w:rPr>
        <w:t>(</w:t>
      </w:r>
      <w:r w:rsidR="00D63D03" w:rsidRPr="00373C2F">
        <w:rPr>
          <w:rFonts w:asciiTheme="minorEastAsia" w:hAnsiTheme="minorEastAsia"/>
          <w:color w:val="000000" w:themeColor="text1"/>
          <w:sz w:val="22"/>
        </w:rPr>
        <w:t>3</w:t>
      </w:r>
      <w:r w:rsidRPr="00373C2F">
        <w:rPr>
          <w:rFonts w:asciiTheme="minorEastAsia" w:hAnsiTheme="minorEastAsia"/>
          <w:color w:val="000000" w:themeColor="text1"/>
          <w:sz w:val="22"/>
        </w:rPr>
        <w:t xml:space="preserve">)　留意事項　　</w:t>
      </w:r>
    </w:p>
    <w:p w14:paraId="7FCCFF47" w14:textId="3DDA7287" w:rsidR="00E30BE3" w:rsidRPr="00373C2F" w:rsidRDefault="00E30BE3" w:rsidP="00E30BE3">
      <w:pPr>
        <w:ind w:firstLineChars="100" w:firstLine="234"/>
        <w:rPr>
          <w:rFonts w:asciiTheme="minorEastAsia" w:hAnsiTheme="minorEastAsia"/>
          <w:color w:val="000000" w:themeColor="text1"/>
          <w:sz w:val="22"/>
        </w:rPr>
      </w:pPr>
      <w:r w:rsidRPr="00373C2F">
        <w:rPr>
          <w:rFonts w:asciiTheme="minorEastAsia" w:hAnsiTheme="minorEastAsia" w:hint="eastAsia"/>
          <w:color w:val="000000" w:themeColor="text1"/>
          <w:sz w:val="22"/>
        </w:rPr>
        <w:t xml:space="preserve">　①　文字サイズは</w:t>
      </w:r>
      <w:r w:rsidRPr="00373C2F">
        <w:rPr>
          <w:rFonts w:asciiTheme="minorEastAsia" w:hAnsiTheme="minorEastAsia"/>
          <w:color w:val="000000" w:themeColor="text1"/>
          <w:sz w:val="22"/>
        </w:rPr>
        <w:t>10ポイント以上と</w:t>
      </w:r>
      <w:r w:rsidR="00A008E8" w:rsidRPr="00373C2F">
        <w:rPr>
          <w:rFonts w:asciiTheme="minorEastAsia" w:hAnsiTheme="minorEastAsia" w:hint="eastAsia"/>
          <w:color w:val="000000" w:themeColor="text1"/>
          <w:sz w:val="22"/>
        </w:rPr>
        <w:t>し、書体は見やすいものと</w:t>
      </w:r>
      <w:r w:rsidRPr="00373C2F">
        <w:rPr>
          <w:rFonts w:asciiTheme="minorEastAsia" w:hAnsiTheme="minorEastAsia" w:hint="eastAsia"/>
          <w:color w:val="000000" w:themeColor="text1"/>
          <w:sz w:val="22"/>
        </w:rPr>
        <w:t>すること</w:t>
      </w:r>
      <w:r w:rsidR="003F4EEE" w:rsidRPr="00373C2F">
        <w:rPr>
          <w:rFonts w:asciiTheme="minorEastAsia" w:hAnsiTheme="minorEastAsia" w:hint="eastAsia"/>
          <w:color w:val="000000" w:themeColor="text1"/>
          <w:sz w:val="22"/>
        </w:rPr>
        <w:t>。</w:t>
      </w:r>
    </w:p>
    <w:p w14:paraId="766A323D" w14:textId="64C2D46D" w:rsidR="00E30BE3" w:rsidRPr="00373C2F" w:rsidRDefault="00E30BE3" w:rsidP="00E30BE3">
      <w:pPr>
        <w:ind w:leftChars="100" w:left="692" w:hangingChars="200" w:hanging="468"/>
        <w:rPr>
          <w:rFonts w:asciiTheme="minorEastAsia" w:hAnsiTheme="minorEastAsia"/>
          <w:color w:val="000000" w:themeColor="text1"/>
          <w:sz w:val="22"/>
        </w:rPr>
      </w:pPr>
      <w:r w:rsidRPr="00373C2F">
        <w:rPr>
          <w:rFonts w:asciiTheme="minorEastAsia" w:hAnsiTheme="minorEastAsia" w:hint="eastAsia"/>
          <w:color w:val="000000" w:themeColor="text1"/>
          <w:sz w:val="22"/>
        </w:rPr>
        <w:t xml:space="preserve">　②　本要領「１業務概要」</w:t>
      </w:r>
      <w:r w:rsidRPr="00373C2F">
        <w:rPr>
          <w:rFonts w:asciiTheme="minorEastAsia" w:hAnsiTheme="minorEastAsia"/>
          <w:color w:val="000000" w:themeColor="text1"/>
          <w:sz w:val="22"/>
        </w:rPr>
        <w:t>(4)に示した</w:t>
      </w:r>
      <w:r w:rsidR="001B55C2" w:rsidRPr="00373C2F">
        <w:rPr>
          <w:rFonts w:asciiTheme="minorEastAsia" w:hAnsiTheme="minorEastAsia" w:hint="eastAsia"/>
          <w:color w:val="000000" w:themeColor="text1"/>
          <w:sz w:val="22"/>
        </w:rPr>
        <w:t>特定</w:t>
      </w:r>
      <w:r w:rsidRPr="00373C2F">
        <w:rPr>
          <w:rFonts w:asciiTheme="minorEastAsia" w:hAnsiTheme="minorEastAsia" w:hint="eastAsia"/>
          <w:color w:val="000000" w:themeColor="text1"/>
          <w:sz w:val="22"/>
        </w:rPr>
        <w:t>テーマに対する取り組み方法を具体的に記載すること。記載にあたっては、１テーマ、Ａ４</w:t>
      </w:r>
      <w:r w:rsidR="00A008E8" w:rsidRPr="00373C2F">
        <w:rPr>
          <w:rFonts w:asciiTheme="minorEastAsia" w:hAnsiTheme="minorEastAsia" w:hint="eastAsia"/>
          <w:color w:val="000000" w:themeColor="text1"/>
          <w:sz w:val="22"/>
        </w:rPr>
        <w:t>用紙</w:t>
      </w:r>
      <w:r w:rsidR="0061305F">
        <w:rPr>
          <w:rFonts w:asciiTheme="minorEastAsia" w:hAnsiTheme="minorEastAsia" w:hint="eastAsia"/>
          <w:color w:val="000000" w:themeColor="text1"/>
          <w:sz w:val="22"/>
        </w:rPr>
        <w:t>２</w:t>
      </w:r>
      <w:r w:rsidRPr="00373C2F">
        <w:rPr>
          <w:rFonts w:asciiTheme="minorEastAsia" w:hAnsiTheme="minorEastAsia" w:hint="eastAsia"/>
          <w:color w:val="000000" w:themeColor="text1"/>
          <w:sz w:val="22"/>
        </w:rPr>
        <w:t>枚までとすること</w:t>
      </w:r>
      <w:r w:rsidR="00A008E8" w:rsidRPr="00373C2F">
        <w:rPr>
          <w:rFonts w:ascii="ＭＳ 明朝" w:eastAsia="ＭＳ 明朝" w:hAnsi="ＭＳ 明朝" w:hint="eastAsia"/>
          <w:color w:val="000000" w:themeColor="text1"/>
          <w:sz w:val="22"/>
        </w:rPr>
        <w:t>（</w:t>
      </w:r>
      <w:r w:rsidR="00A008E8" w:rsidRPr="00373C2F">
        <w:rPr>
          <w:rFonts w:ascii="ＭＳ 明朝" w:eastAsia="ＭＳ 明朝" w:hAnsi="ＭＳ 明朝"/>
          <w:color w:val="000000" w:themeColor="text1"/>
          <w:sz w:val="22"/>
        </w:rPr>
        <w:t>Ａ４</w:t>
      </w:r>
      <w:r w:rsidR="00A008E8" w:rsidRPr="00373C2F">
        <w:rPr>
          <w:rFonts w:ascii="ＭＳ 明朝" w:eastAsia="ＭＳ 明朝" w:hAnsi="ＭＳ 明朝" w:hint="eastAsia"/>
          <w:color w:val="000000" w:themeColor="text1"/>
          <w:sz w:val="22"/>
        </w:rPr>
        <w:t>用紙２枚分を</w:t>
      </w:r>
      <w:r w:rsidR="00A008E8" w:rsidRPr="00373C2F">
        <w:rPr>
          <w:rFonts w:ascii="ＭＳ 明朝" w:eastAsia="ＭＳ 明朝" w:hAnsi="ＭＳ 明朝"/>
          <w:color w:val="000000" w:themeColor="text1"/>
          <w:sz w:val="22"/>
        </w:rPr>
        <w:t>Ａ</w:t>
      </w:r>
      <w:r w:rsidR="00A008E8" w:rsidRPr="00373C2F">
        <w:rPr>
          <w:rFonts w:ascii="ＭＳ 明朝" w:eastAsia="ＭＳ 明朝" w:hAnsi="ＭＳ 明朝" w:hint="eastAsia"/>
          <w:color w:val="000000" w:themeColor="text1"/>
          <w:sz w:val="22"/>
        </w:rPr>
        <w:t>３用紙１枚として提出することもできる）</w:t>
      </w:r>
      <w:r w:rsidRPr="00373C2F">
        <w:rPr>
          <w:rFonts w:asciiTheme="minorEastAsia" w:hAnsiTheme="minorEastAsia" w:hint="eastAsia"/>
          <w:color w:val="000000" w:themeColor="text1"/>
          <w:sz w:val="22"/>
        </w:rPr>
        <w:t>。</w:t>
      </w:r>
    </w:p>
    <w:p w14:paraId="63163A48" w14:textId="674139EA" w:rsidR="00E30BE3" w:rsidRPr="00373C2F" w:rsidRDefault="00E30BE3" w:rsidP="00E30BE3">
      <w:pPr>
        <w:ind w:leftChars="209" w:left="707" w:hangingChars="102" w:hanging="239"/>
        <w:rPr>
          <w:rFonts w:asciiTheme="minorEastAsia" w:hAnsiTheme="minorEastAsia"/>
          <w:color w:val="000000" w:themeColor="text1"/>
          <w:sz w:val="22"/>
        </w:rPr>
      </w:pPr>
      <w:r w:rsidRPr="00373C2F">
        <w:rPr>
          <w:rFonts w:asciiTheme="minorEastAsia" w:hAnsiTheme="minorEastAsia" w:hint="eastAsia"/>
          <w:color w:val="000000" w:themeColor="text1"/>
          <w:sz w:val="22"/>
        </w:rPr>
        <w:t>③　見積書には、仕様書、実施計画書等に記載されたすべての業務の見積額</w:t>
      </w:r>
      <w:r w:rsidR="00A008E8" w:rsidRPr="00373C2F">
        <w:rPr>
          <w:rFonts w:asciiTheme="minorEastAsia" w:hAnsiTheme="minorEastAsia" w:hint="eastAsia"/>
          <w:color w:val="000000" w:themeColor="text1"/>
          <w:sz w:val="22"/>
        </w:rPr>
        <w:t>（税込）</w:t>
      </w:r>
      <w:r w:rsidRPr="00373C2F">
        <w:rPr>
          <w:rFonts w:asciiTheme="minorEastAsia" w:hAnsiTheme="minorEastAsia" w:hint="eastAsia"/>
          <w:color w:val="000000" w:themeColor="text1"/>
          <w:sz w:val="22"/>
        </w:rPr>
        <w:t>を記載すること。</w:t>
      </w:r>
      <w:r w:rsidR="00B36E0C" w:rsidRPr="00373C2F">
        <w:rPr>
          <w:rFonts w:asciiTheme="minorEastAsia" w:hAnsiTheme="minorEastAsia" w:hint="eastAsia"/>
          <w:color w:val="000000" w:themeColor="text1"/>
          <w:sz w:val="22"/>
        </w:rPr>
        <w:t>等</w:t>
      </w:r>
    </w:p>
    <w:p w14:paraId="66C6BA30" w14:textId="20E58E03" w:rsidR="00E30BE3" w:rsidRPr="00373C2F" w:rsidRDefault="00E30BE3" w:rsidP="00E30BE3">
      <w:pPr>
        <w:rPr>
          <w:rFonts w:asciiTheme="minorEastAsia" w:hAnsiTheme="minorEastAsia"/>
          <w:color w:val="000000" w:themeColor="text1"/>
          <w:sz w:val="22"/>
        </w:rPr>
      </w:pPr>
      <w:r w:rsidRPr="00373C2F">
        <w:rPr>
          <w:rFonts w:asciiTheme="minorEastAsia" w:hAnsiTheme="minorEastAsia" w:hint="eastAsia"/>
          <w:color w:val="000000" w:themeColor="text1"/>
          <w:sz w:val="22"/>
        </w:rPr>
        <w:t xml:space="preserve">　</w:t>
      </w:r>
      <w:r w:rsidR="00554F9F">
        <w:rPr>
          <w:rFonts w:asciiTheme="minorEastAsia" w:hAnsiTheme="minorEastAsia"/>
          <w:color w:val="000000" w:themeColor="text1"/>
          <w:sz w:val="22"/>
        </w:rPr>
        <w:t>(4</w:t>
      </w:r>
      <w:r w:rsidRPr="00373C2F">
        <w:rPr>
          <w:rFonts w:asciiTheme="minorEastAsia" w:hAnsiTheme="minorEastAsia"/>
          <w:color w:val="000000" w:themeColor="text1"/>
          <w:sz w:val="22"/>
        </w:rPr>
        <w:t xml:space="preserve">)　提出期限　　</w:t>
      </w:r>
      <w:r w:rsidR="002A36EE" w:rsidRPr="00373C2F">
        <w:rPr>
          <w:rFonts w:asciiTheme="minorEastAsia" w:hAnsiTheme="minorEastAsia" w:hint="eastAsia"/>
          <w:color w:val="000000" w:themeColor="text1"/>
          <w:sz w:val="22"/>
        </w:rPr>
        <w:t>令和</w:t>
      </w:r>
      <w:r w:rsidR="00EC1122">
        <w:rPr>
          <w:rFonts w:asciiTheme="minorEastAsia" w:hAnsiTheme="minorEastAsia" w:hint="eastAsia"/>
          <w:color w:val="000000" w:themeColor="text1"/>
          <w:sz w:val="22"/>
        </w:rPr>
        <w:t>８</w:t>
      </w:r>
      <w:r w:rsidRPr="00373C2F">
        <w:rPr>
          <w:rFonts w:asciiTheme="minorEastAsia" w:hAnsiTheme="minorEastAsia" w:hint="eastAsia"/>
          <w:color w:val="000000" w:themeColor="text1"/>
          <w:sz w:val="22"/>
        </w:rPr>
        <w:t>年</w:t>
      </w:r>
      <w:r w:rsidR="0061305F">
        <w:rPr>
          <w:rFonts w:asciiTheme="minorEastAsia" w:hAnsiTheme="minorEastAsia" w:hint="eastAsia"/>
          <w:color w:val="000000" w:themeColor="text1"/>
          <w:sz w:val="22"/>
        </w:rPr>
        <w:t>６</w:t>
      </w:r>
      <w:r w:rsidRPr="00373C2F">
        <w:rPr>
          <w:rFonts w:asciiTheme="minorEastAsia" w:hAnsiTheme="minorEastAsia" w:hint="eastAsia"/>
          <w:color w:val="000000" w:themeColor="text1"/>
          <w:sz w:val="22"/>
        </w:rPr>
        <w:t>月</w:t>
      </w:r>
      <w:r w:rsidR="00EC1122">
        <w:rPr>
          <w:rFonts w:asciiTheme="minorEastAsia" w:hAnsiTheme="minorEastAsia" w:hint="eastAsia"/>
          <w:color w:val="000000" w:themeColor="text1"/>
          <w:sz w:val="22"/>
        </w:rPr>
        <w:t>１２</w:t>
      </w:r>
      <w:r w:rsidRPr="00373C2F">
        <w:rPr>
          <w:rFonts w:asciiTheme="minorEastAsia" w:hAnsiTheme="minorEastAsia" w:hint="eastAsia"/>
          <w:color w:val="000000" w:themeColor="text1"/>
          <w:sz w:val="22"/>
        </w:rPr>
        <w:t>日（</w:t>
      </w:r>
      <w:r w:rsidR="0061305F">
        <w:rPr>
          <w:rFonts w:asciiTheme="minorEastAsia" w:hAnsiTheme="minorEastAsia" w:hint="eastAsia"/>
          <w:color w:val="000000" w:themeColor="text1"/>
          <w:sz w:val="22"/>
        </w:rPr>
        <w:t>金</w:t>
      </w:r>
      <w:r w:rsidRPr="00373C2F">
        <w:rPr>
          <w:rFonts w:asciiTheme="minorEastAsia" w:hAnsiTheme="minorEastAsia" w:hint="eastAsia"/>
          <w:color w:val="000000" w:themeColor="text1"/>
          <w:sz w:val="22"/>
        </w:rPr>
        <w:t>）</w:t>
      </w:r>
      <w:r w:rsidR="0061305F">
        <w:rPr>
          <w:rFonts w:asciiTheme="minorEastAsia" w:hAnsiTheme="minorEastAsia" w:hint="eastAsia"/>
          <w:color w:val="000000" w:themeColor="text1"/>
          <w:sz w:val="22"/>
        </w:rPr>
        <w:t>１６</w:t>
      </w:r>
      <w:r w:rsidRPr="00373C2F">
        <w:rPr>
          <w:rFonts w:asciiTheme="minorEastAsia" w:hAnsiTheme="minorEastAsia" w:hint="eastAsia"/>
          <w:color w:val="000000" w:themeColor="text1"/>
          <w:sz w:val="22"/>
        </w:rPr>
        <w:t>時</w:t>
      </w:r>
      <w:r w:rsidR="0061305F">
        <w:rPr>
          <w:rFonts w:asciiTheme="minorEastAsia" w:hAnsiTheme="minorEastAsia" w:hint="eastAsia"/>
          <w:color w:val="000000" w:themeColor="text1"/>
          <w:sz w:val="22"/>
        </w:rPr>
        <w:t>３０</w:t>
      </w:r>
      <w:r w:rsidRPr="00373C2F">
        <w:rPr>
          <w:rFonts w:asciiTheme="minorEastAsia" w:hAnsiTheme="minorEastAsia" w:hint="eastAsia"/>
          <w:color w:val="000000" w:themeColor="text1"/>
          <w:sz w:val="22"/>
        </w:rPr>
        <w:t xml:space="preserve">分　</w:t>
      </w:r>
    </w:p>
    <w:p w14:paraId="70E1C210" w14:textId="0ADA2A3F" w:rsidR="00E30BE3" w:rsidRPr="00373C2F" w:rsidRDefault="00E30BE3" w:rsidP="00E30BE3">
      <w:pPr>
        <w:ind w:left="1990" w:right="-1" w:hangingChars="850" w:hanging="1990"/>
        <w:rPr>
          <w:rFonts w:asciiTheme="minorEastAsia" w:hAnsiTheme="minorEastAsia"/>
          <w:color w:val="000000" w:themeColor="text1"/>
          <w:kern w:val="0"/>
          <w:sz w:val="22"/>
        </w:rPr>
      </w:pPr>
      <w:r w:rsidRPr="00373C2F">
        <w:rPr>
          <w:rFonts w:asciiTheme="minorEastAsia" w:hAnsiTheme="minorEastAsia" w:hint="eastAsia"/>
          <w:color w:val="000000" w:themeColor="text1"/>
          <w:sz w:val="22"/>
        </w:rPr>
        <w:t xml:space="preserve">　</w:t>
      </w:r>
      <w:r w:rsidR="00554F9F">
        <w:rPr>
          <w:rFonts w:asciiTheme="minorEastAsia" w:hAnsiTheme="minorEastAsia"/>
          <w:color w:val="000000" w:themeColor="text1"/>
          <w:sz w:val="22"/>
        </w:rPr>
        <w:t>(5</w:t>
      </w:r>
      <w:r w:rsidRPr="00373C2F">
        <w:rPr>
          <w:rFonts w:asciiTheme="minorEastAsia" w:hAnsiTheme="minorEastAsia"/>
          <w:color w:val="000000" w:themeColor="text1"/>
          <w:sz w:val="22"/>
        </w:rPr>
        <w:t>)　提出方法　　持参（又は郵送）に限る</w:t>
      </w:r>
      <w:r w:rsidRPr="00373C2F">
        <w:rPr>
          <w:rFonts w:asciiTheme="minorEastAsia" w:hAnsiTheme="minorEastAsia" w:hint="eastAsia"/>
          <w:color w:val="000000" w:themeColor="text1"/>
          <w:kern w:val="0"/>
          <w:sz w:val="22"/>
        </w:rPr>
        <w:t>。（なお、郵送の場合は、受け取り日時及び配達されたことが証明できる方法によることとし、提出期限必着とする。郵便事故等についての</w:t>
      </w:r>
      <w:r w:rsidR="00603D07" w:rsidRPr="00373C2F">
        <w:rPr>
          <w:rFonts w:asciiTheme="minorEastAsia" w:hAnsiTheme="minorEastAsia" w:hint="eastAsia"/>
          <w:color w:val="000000" w:themeColor="text1"/>
          <w:kern w:val="0"/>
          <w:sz w:val="22"/>
        </w:rPr>
        <w:t>異議</w:t>
      </w:r>
      <w:r w:rsidRPr="00373C2F">
        <w:rPr>
          <w:rFonts w:asciiTheme="minorEastAsia" w:hAnsiTheme="minorEastAsia" w:hint="eastAsia"/>
          <w:color w:val="000000" w:themeColor="text1"/>
          <w:kern w:val="0"/>
          <w:sz w:val="22"/>
        </w:rPr>
        <w:t>申し立て等は受け付けない。</w:t>
      </w:r>
      <w:r w:rsidR="001E37E2" w:rsidRPr="00373C2F">
        <w:rPr>
          <w:rFonts w:ascii="ＭＳ 明朝" w:eastAsia="ＭＳ 明朝" w:hAnsi="ＭＳ 明朝" w:hint="eastAsia"/>
          <w:color w:val="000000" w:themeColor="text1"/>
          <w:sz w:val="22"/>
        </w:rPr>
        <w:t>また、持参の場合には</w:t>
      </w:r>
      <w:r w:rsidR="001E37E2" w:rsidRPr="00373C2F">
        <w:rPr>
          <w:rFonts w:ascii="ＭＳ 明朝" w:eastAsia="ＭＳ 明朝" w:hAnsi="ＭＳ 明朝"/>
          <w:color w:val="000000" w:themeColor="text1"/>
          <w:sz w:val="22"/>
        </w:rPr>
        <w:t>土日、祝日</w:t>
      </w:r>
      <w:r w:rsidR="001E37E2" w:rsidRPr="00373C2F">
        <w:rPr>
          <w:rFonts w:ascii="ＭＳ 明朝" w:eastAsia="ＭＳ 明朝" w:hAnsi="ＭＳ 明朝" w:hint="eastAsia"/>
          <w:color w:val="000000" w:themeColor="text1"/>
          <w:sz w:val="22"/>
        </w:rPr>
        <w:t>を</w:t>
      </w:r>
      <w:r w:rsidR="001E37E2" w:rsidRPr="00373C2F">
        <w:rPr>
          <w:rFonts w:ascii="ＭＳ 明朝" w:eastAsia="ＭＳ 明朝" w:hAnsi="ＭＳ 明朝"/>
          <w:color w:val="000000" w:themeColor="text1"/>
          <w:sz w:val="22"/>
        </w:rPr>
        <w:t>除く</w:t>
      </w:r>
      <w:r w:rsidR="001E37E2" w:rsidRPr="00373C2F">
        <w:rPr>
          <w:rFonts w:ascii="ＭＳ 明朝" w:eastAsia="ＭＳ 明朝" w:hAnsi="ＭＳ 明朝" w:hint="eastAsia"/>
          <w:color w:val="000000" w:themeColor="text1"/>
          <w:sz w:val="22"/>
        </w:rPr>
        <w:t>９</w:t>
      </w:r>
      <w:r w:rsidR="001E37E2" w:rsidRPr="00373C2F">
        <w:rPr>
          <w:rFonts w:ascii="ＭＳ 明朝" w:eastAsia="ＭＳ 明朝" w:hAnsi="ＭＳ 明朝"/>
          <w:color w:val="000000" w:themeColor="text1"/>
          <w:sz w:val="22"/>
        </w:rPr>
        <w:t>時から</w:t>
      </w:r>
      <w:r w:rsidR="00EC1122">
        <w:rPr>
          <w:rFonts w:ascii="ＭＳ 明朝" w:eastAsia="ＭＳ 明朝" w:hAnsi="ＭＳ 明朝" w:hint="eastAsia"/>
          <w:color w:val="000000" w:themeColor="text1"/>
          <w:sz w:val="22"/>
        </w:rPr>
        <w:t>１６</w:t>
      </w:r>
      <w:r w:rsidR="001E37E2" w:rsidRPr="00373C2F">
        <w:rPr>
          <w:rFonts w:ascii="ＭＳ 明朝" w:eastAsia="ＭＳ 明朝" w:hAnsi="ＭＳ 明朝"/>
          <w:color w:val="000000" w:themeColor="text1"/>
          <w:sz w:val="22"/>
        </w:rPr>
        <w:t>時</w:t>
      </w:r>
      <w:r w:rsidR="00EC1122">
        <w:rPr>
          <w:rFonts w:ascii="ＭＳ 明朝" w:eastAsia="ＭＳ 明朝" w:hAnsi="ＭＳ 明朝" w:hint="eastAsia"/>
          <w:color w:val="000000" w:themeColor="text1"/>
          <w:sz w:val="22"/>
        </w:rPr>
        <w:t>３０</w:t>
      </w:r>
      <w:r w:rsidR="001E37E2" w:rsidRPr="00373C2F">
        <w:rPr>
          <w:rFonts w:ascii="ＭＳ 明朝" w:eastAsia="ＭＳ 明朝" w:hAnsi="ＭＳ 明朝"/>
          <w:color w:val="000000" w:themeColor="text1"/>
          <w:sz w:val="22"/>
        </w:rPr>
        <w:t>分まで</w:t>
      </w:r>
      <w:r w:rsidR="001E37E2" w:rsidRPr="00373C2F">
        <w:rPr>
          <w:rFonts w:ascii="ＭＳ 明朝" w:eastAsia="ＭＳ 明朝" w:hAnsi="ＭＳ 明朝" w:hint="eastAsia"/>
          <w:color w:val="000000" w:themeColor="text1"/>
          <w:sz w:val="22"/>
        </w:rPr>
        <w:t>の間に持参すること。）</w:t>
      </w:r>
    </w:p>
    <w:p w14:paraId="1FDEDEF8" w14:textId="26717E41" w:rsidR="00E30BE3" w:rsidRPr="00373C2F" w:rsidRDefault="00E30BE3" w:rsidP="00E30BE3">
      <w:pPr>
        <w:rPr>
          <w:rFonts w:asciiTheme="minorEastAsia" w:hAnsiTheme="minorEastAsia"/>
          <w:color w:val="000000" w:themeColor="text1"/>
          <w:sz w:val="22"/>
        </w:rPr>
      </w:pPr>
      <w:r w:rsidRPr="00373C2F">
        <w:rPr>
          <w:rFonts w:asciiTheme="minorEastAsia" w:hAnsiTheme="minorEastAsia" w:hint="eastAsia"/>
          <w:color w:val="000000" w:themeColor="text1"/>
          <w:sz w:val="22"/>
        </w:rPr>
        <w:t xml:space="preserve">　</w:t>
      </w:r>
      <w:r w:rsidR="00554F9F">
        <w:rPr>
          <w:rFonts w:asciiTheme="minorEastAsia" w:hAnsiTheme="minorEastAsia"/>
          <w:color w:val="000000" w:themeColor="text1"/>
          <w:sz w:val="22"/>
        </w:rPr>
        <w:t>(6</w:t>
      </w:r>
      <w:r w:rsidRPr="00373C2F">
        <w:rPr>
          <w:rFonts w:asciiTheme="minorEastAsia" w:hAnsiTheme="minorEastAsia"/>
          <w:color w:val="000000" w:themeColor="text1"/>
          <w:sz w:val="22"/>
        </w:rPr>
        <w:t xml:space="preserve">)　提出先　　</w:t>
      </w:r>
      <w:r w:rsidR="00A57794">
        <w:rPr>
          <w:rFonts w:asciiTheme="minorEastAsia" w:hAnsiTheme="minorEastAsia" w:hint="eastAsia"/>
          <w:color w:val="000000" w:themeColor="text1"/>
          <w:kern w:val="0"/>
          <w:sz w:val="22"/>
        </w:rPr>
        <w:t>「1</w:t>
      </w:r>
      <w:r w:rsidR="008C09CB">
        <w:rPr>
          <w:rFonts w:asciiTheme="minorEastAsia" w:hAnsiTheme="minorEastAsia" w:hint="eastAsia"/>
          <w:color w:val="000000" w:themeColor="text1"/>
          <w:kern w:val="0"/>
          <w:sz w:val="22"/>
        </w:rPr>
        <w:t>4</w:t>
      </w:r>
      <w:r w:rsidR="00A76983" w:rsidRPr="00373C2F">
        <w:rPr>
          <w:rFonts w:asciiTheme="minorEastAsia" w:hAnsiTheme="minorEastAsia" w:hint="eastAsia"/>
          <w:color w:val="000000" w:themeColor="text1"/>
          <w:kern w:val="0"/>
          <w:sz w:val="22"/>
        </w:rPr>
        <w:t>問合</w:t>
      </w:r>
      <w:r w:rsidR="00A008E8" w:rsidRPr="00373C2F">
        <w:rPr>
          <w:rFonts w:asciiTheme="minorEastAsia" w:hAnsiTheme="minorEastAsia" w:hint="eastAsia"/>
          <w:color w:val="000000" w:themeColor="text1"/>
          <w:kern w:val="0"/>
          <w:sz w:val="22"/>
        </w:rPr>
        <w:t>せ先」のとおり</w:t>
      </w:r>
    </w:p>
    <w:p w14:paraId="441C8D03" w14:textId="77777777" w:rsidR="00E30BE3" w:rsidRPr="00A57794" w:rsidRDefault="00E30BE3" w:rsidP="00E30BE3">
      <w:pPr>
        <w:rPr>
          <w:rFonts w:asciiTheme="minorEastAsia" w:hAnsiTheme="minorEastAsia"/>
          <w:color w:val="000000" w:themeColor="text1"/>
          <w:sz w:val="22"/>
        </w:rPr>
      </w:pPr>
    </w:p>
    <w:p w14:paraId="1056EACD" w14:textId="0B6A6580" w:rsidR="00E30BE3" w:rsidRPr="008C09CB" w:rsidRDefault="008C09CB" w:rsidP="00E30BE3">
      <w:pPr>
        <w:rPr>
          <w:rFonts w:ascii="BIZ UDPゴシック" w:eastAsia="BIZ UDPゴシック" w:hAnsi="BIZ UDPゴシック"/>
          <w:color w:val="000000" w:themeColor="text1"/>
          <w:sz w:val="22"/>
          <w:shd w:val="pct15" w:color="auto" w:fill="FFFFFF"/>
        </w:rPr>
      </w:pPr>
      <w:r w:rsidRPr="008C09CB">
        <w:rPr>
          <w:rFonts w:ascii="BIZ UDPゴシック" w:eastAsia="BIZ UDPゴシック" w:hAnsi="BIZ UDPゴシック" w:hint="eastAsia"/>
          <w:color w:val="000000" w:themeColor="text1"/>
          <w:kern w:val="0"/>
          <w:sz w:val="22"/>
          <w:shd w:val="pct15" w:color="auto" w:fill="FFFFFF"/>
        </w:rPr>
        <w:t>10</w:t>
      </w:r>
      <w:r w:rsidR="00E30BE3" w:rsidRPr="008C09CB">
        <w:rPr>
          <w:rFonts w:ascii="BIZ UDPゴシック" w:eastAsia="BIZ UDPゴシック" w:hAnsi="BIZ UDPゴシック"/>
          <w:color w:val="000000" w:themeColor="text1"/>
          <w:kern w:val="0"/>
          <w:sz w:val="22"/>
          <w:shd w:val="pct15" w:color="auto" w:fill="FFFFFF"/>
        </w:rPr>
        <w:t xml:space="preserve">　</w:t>
      </w:r>
      <w:r w:rsidR="001E37E2" w:rsidRPr="008C09CB">
        <w:rPr>
          <w:rFonts w:ascii="BIZ UDPゴシック" w:eastAsia="BIZ UDPゴシック" w:hAnsi="BIZ UDPゴシック" w:hint="eastAsia"/>
          <w:color w:val="000000" w:themeColor="text1"/>
          <w:kern w:val="0"/>
          <w:sz w:val="22"/>
          <w:shd w:val="pct15" w:color="auto" w:fill="FFFFFF"/>
        </w:rPr>
        <w:t>技術提案書の審査（</w:t>
      </w:r>
      <w:r w:rsidR="00E30BE3" w:rsidRPr="008C09CB">
        <w:rPr>
          <w:rFonts w:ascii="BIZ UDPゴシック" w:eastAsia="BIZ UDPゴシック" w:hAnsi="BIZ UDPゴシック" w:hint="eastAsia"/>
          <w:color w:val="000000" w:themeColor="text1"/>
          <w:kern w:val="0"/>
          <w:sz w:val="22"/>
          <w:shd w:val="pct15" w:color="auto" w:fill="FFFFFF"/>
        </w:rPr>
        <w:t>プレゼンテーション</w:t>
      </w:r>
      <w:r w:rsidR="001E37E2" w:rsidRPr="008C09CB">
        <w:rPr>
          <w:rFonts w:ascii="BIZ UDPゴシック" w:eastAsia="BIZ UDPゴシック" w:hAnsi="BIZ UDPゴシック" w:hint="eastAsia"/>
          <w:color w:val="000000" w:themeColor="text1"/>
          <w:kern w:val="0"/>
          <w:sz w:val="22"/>
          <w:shd w:val="pct15" w:color="auto" w:fill="FFFFFF"/>
        </w:rPr>
        <w:t>）</w:t>
      </w:r>
    </w:p>
    <w:p w14:paraId="717A6FAB" w14:textId="77777777" w:rsidR="00E30BE3" w:rsidRPr="00373C2F" w:rsidRDefault="00E30BE3" w:rsidP="00E30BE3">
      <w:pPr>
        <w:rPr>
          <w:rFonts w:asciiTheme="minorEastAsia" w:hAnsiTheme="minorEastAsia"/>
          <w:color w:val="000000" w:themeColor="text1"/>
          <w:sz w:val="22"/>
        </w:rPr>
      </w:pPr>
      <w:r w:rsidRPr="00373C2F">
        <w:rPr>
          <w:rFonts w:asciiTheme="minorEastAsia" w:hAnsiTheme="minorEastAsia" w:hint="eastAsia"/>
          <w:color w:val="000000" w:themeColor="text1"/>
          <w:sz w:val="22"/>
        </w:rPr>
        <w:lastRenderedPageBreak/>
        <w:t xml:space="preserve">　　以下のとおりプレゼンテーションを行う。</w:t>
      </w:r>
    </w:p>
    <w:p w14:paraId="011AF1FB" w14:textId="74E615CA" w:rsidR="00E30BE3" w:rsidRPr="00373C2F" w:rsidRDefault="00E30BE3" w:rsidP="00E30BE3">
      <w:pPr>
        <w:ind w:left="1" w:right="-1"/>
        <w:rPr>
          <w:rFonts w:asciiTheme="minorEastAsia" w:hAnsiTheme="minorEastAsia"/>
          <w:color w:val="000000" w:themeColor="text1"/>
          <w:sz w:val="22"/>
        </w:rPr>
      </w:pPr>
      <w:r w:rsidRPr="00373C2F">
        <w:rPr>
          <w:rFonts w:asciiTheme="minorEastAsia" w:hAnsiTheme="minorEastAsia" w:hint="eastAsia"/>
          <w:color w:val="000000" w:themeColor="text1"/>
          <w:sz w:val="22"/>
        </w:rPr>
        <w:t xml:space="preserve">　</w:t>
      </w:r>
      <w:r w:rsidRPr="00373C2F">
        <w:rPr>
          <w:rFonts w:asciiTheme="minorEastAsia" w:hAnsiTheme="minorEastAsia"/>
          <w:color w:val="000000" w:themeColor="text1"/>
          <w:sz w:val="22"/>
        </w:rPr>
        <w:t xml:space="preserve">(1)　</w:t>
      </w:r>
      <w:r w:rsidR="00B36E0C" w:rsidRPr="00373C2F">
        <w:rPr>
          <w:rFonts w:asciiTheme="minorEastAsia" w:hAnsiTheme="minorEastAsia" w:hint="eastAsia"/>
          <w:color w:val="000000" w:themeColor="text1"/>
          <w:spacing w:val="69"/>
          <w:kern w:val="0"/>
          <w:sz w:val="22"/>
          <w:fitText w:val="936" w:id="1238602496"/>
        </w:rPr>
        <w:t>開催</w:t>
      </w:r>
      <w:r w:rsidR="00B36E0C" w:rsidRPr="00373C2F">
        <w:rPr>
          <w:rFonts w:asciiTheme="minorEastAsia" w:hAnsiTheme="minorEastAsia" w:hint="eastAsia"/>
          <w:color w:val="000000" w:themeColor="text1"/>
          <w:kern w:val="0"/>
          <w:sz w:val="22"/>
          <w:fitText w:val="936" w:id="1238602496"/>
        </w:rPr>
        <w:t>日</w:t>
      </w:r>
      <w:r w:rsidR="00603D07" w:rsidRPr="00373C2F">
        <w:rPr>
          <w:rFonts w:asciiTheme="minorEastAsia" w:hAnsiTheme="minorEastAsia" w:hint="eastAsia"/>
          <w:color w:val="000000" w:themeColor="text1"/>
          <w:kern w:val="0"/>
          <w:sz w:val="22"/>
        </w:rPr>
        <w:t xml:space="preserve">　　</w:t>
      </w:r>
      <w:r w:rsidR="002A36EE" w:rsidRPr="00373C2F">
        <w:rPr>
          <w:rFonts w:asciiTheme="minorEastAsia" w:hAnsiTheme="minorEastAsia" w:hint="eastAsia"/>
          <w:color w:val="000000" w:themeColor="text1"/>
          <w:sz w:val="22"/>
        </w:rPr>
        <w:t>令和</w:t>
      </w:r>
      <w:r w:rsidR="00EC1122">
        <w:rPr>
          <w:rFonts w:asciiTheme="minorEastAsia" w:hAnsiTheme="minorEastAsia" w:hint="eastAsia"/>
          <w:color w:val="000000" w:themeColor="text1"/>
          <w:sz w:val="22"/>
        </w:rPr>
        <w:t>８</w:t>
      </w:r>
      <w:r w:rsidR="00603D07" w:rsidRPr="00373C2F">
        <w:rPr>
          <w:rFonts w:asciiTheme="minorEastAsia" w:hAnsiTheme="minorEastAsia" w:hint="eastAsia"/>
          <w:color w:val="000000" w:themeColor="text1"/>
          <w:sz w:val="22"/>
        </w:rPr>
        <w:t>年</w:t>
      </w:r>
      <w:r w:rsidR="003F0787">
        <w:rPr>
          <w:rFonts w:asciiTheme="minorEastAsia" w:hAnsiTheme="minorEastAsia" w:hint="eastAsia"/>
          <w:color w:val="000000" w:themeColor="text1"/>
          <w:sz w:val="22"/>
        </w:rPr>
        <w:t>６</w:t>
      </w:r>
      <w:r w:rsidR="00EC1122">
        <w:rPr>
          <w:rFonts w:asciiTheme="minorEastAsia" w:hAnsiTheme="minorEastAsia" w:hint="eastAsia"/>
          <w:color w:val="000000" w:themeColor="text1"/>
          <w:sz w:val="22"/>
        </w:rPr>
        <w:t>月２２</w:t>
      </w:r>
      <w:r w:rsidR="00603D07" w:rsidRPr="00373C2F">
        <w:rPr>
          <w:rFonts w:asciiTheme="minorEastAsia" w:hAnsiTheme="minorEastAsia" w:hint="eastAsia"/>
          <w:color w:val="000000" w:themeColor="text1"/>
          <w:sz w:val="22"/>
        </w:rPr>
        <w:t>日（</w:t>
      </w:r>
      <w:r w:rsidR="00EC1122">
        <w:rPr>
          <w:rFonts w:asciiTheme="minorEastAsia" w:hAnsiTheme="minorEastAsia" w:hint="eastAsia"/>
          <w:color w:val="000000" w:themeColor="text1"/>
          <w:sz w:val="22"/>
        </w:rPr>
        <w:t>月</w:t>
      </w:r>
      <w:r w:rsidR="00603D07" w:rsidRPr="00373C2F">
        <w:rPr>
          <w:rFonts w:asciiTheme="minorEastAsia" w:hAnsiTheme="minorEastAsia" w:hint="eastAsia"/>
          <w:color w:val="000000" w:themeColor="text1"/>
          <w:sz w:val="22"/>
        </w:rPr>
        <w:t>）</w:t>
      </w:r>
    </w:p>
    <w:p w14:paraId="01C1CB3B" w14:textId="11F96F1F" w:rsidR="00E30BE3" w:rsidRPr="00373C2F" w:rsidRDefault="00E30BE3" w:rsidP="00E30BE3">
      <w:pPr>
        <w:ind w:firstLineChars="100" w:firstLine="234"/>
        <w:rPr>
          <w:rFonts w:asciiTheme="minorEastAsia" w:hAnsiTheme="minorEastAsia"/>
          <w:color w:val="000000" w:themeColor="text1"/>
          <w:kern w:val="0"/>
          <w:sz w:val="22"/>
        </w:rPr>
      </w:pPr>
      <w:r w:rsidRPr="00373C2F">
        <w:rPr>
          <w:rFonts w:asciiTheme="minorEastAsia" w:hAnsiTheme="minorEastAsia"/>
          <w:color w:val="000000" w:themeColor="text1"/>
          <w:sz w:val="22"/>
        </w:rPr>
        <w:t xml:space="preserve">(2)　</w:t>
      </w:r>
      <w:r w:rsidR="00B36E0C" w:rsidRPr="00373C2F">
        <w:rPr>
          <w:rFonts w:asciiTheme="minorEastAsia" w:hAnsiTheme="minorEastAsia" w:hint="eastAsia"/>
          <w:color w:val="000000" w:themeColor="text1"/>
          <w:spacing w:val="248"/>
          <w:kern w:val="0"/>
          <w:sz w:val="22"/>
          <w:fitText w:val="936" w:id="1238601986"/>
        </w:rPr>
        <w:t>場</w:t>
      </w:r>
      <w:r w:rsidR="00B36E0C" w:rsidRPr="00373C2F">
        <w:rPr>
          <w:rFonts w:asciiTheme="minorEastAsia" w:hAnsiTheme="minorEastAsia" w:hint="eastAsia"/>
          <w:color w:val="000000" w:themeColor="text1"/>
          <w:kern w:val="0"/>
          <w:sz w:val="22"/>
          <w:fitText w:val="936" w:id="1238601986"/>
        </w:rPr>
        <w:t>所</w:t>
      </w:r>
      <w:r w:rsidR="00B5532B">
        <w:rPr>
          <w:rFonts w:asciiTheme="minorEastAsia" w:hAnsiTheme="minorEastAsia" w:hint="eastAsia"/>
          <w:color w:val="000000" w:themeColor="text1"/>
          <w:kern w:val="0"/>
          <w:sz w:val="22"/>
        </w:rPr>
        <w:t xml:space="preserve">　　三田市</w:t>
      </w:r>
      <w:r w:rsidR="00EC1122">
        <w:rPr>
          <w:rFonts w:asciiTheme="minorEastAsia" w:hAnsiTheme="minorEastAsia" w:hint="eastAsia"/>
          <w:color w:val="000000" w:themeColor="text1"/>
          <w:kern w:val="0"/>
          <w:sz w:val="22"/>
        </w:rPr>
        <w:t>役所</w:t>
      </w:r>
      <w:r w:rsidR="004D43ED">
        <w:rPr>
          <w:rFonts w:asciiTheme="minorEastAsia" w:hAnsiTheme="minorEastAsia" w:hint="eastAsia"/>
          <w:color w:val="000000" w:themeColor="text1"/>
          <w:kern w:val="0"/>
          <w:sz w:val="22"/>
        </w:rPr>
        <w:t>３号庁舎3</w:t>
      </w:r>
      <w:r w:rsidR="004D43ED">
        <w:rPr>
          <w:rFonts w:asciiTheme="minorEastAsia" w:hAnsiTheme="minorEastAsia"/>
          <w:color w:val="000000" w:themeColor="text1"/>
          <w:kern w:val="0"/>
          <w:sz w:val="22"/>
        </w:rPr>
        <w:t>202</w:t>
      </w:r>
      <w:r w:rsidR="00603D07" w:rsidRPr="00373C2F">
        <w:rPr>
          <w:rFonts w:asciiTheme="minorEastAsia" w:hAnsiTheme="minorEastAsia" w:hint="eastAsia"/>
          <w:color w:val="000000" w:themeColor="text1"/>
          <w:kern w:val="0"/>
          <w:sz w:val="22"/>
        </w:rPr>
        <w:t>会議室</w:t>
      </w:r>
    </w:p>
    <w:p w14:paraId="029E4DE3" w14:textId="77777777" w:rsidR="00E30BE3" w:rsidRPr="00373C2F" w:rsidRDefault="00E30BE3" w:rsidP="00E30BE3">
      <w:pPr>
        <w:ind w:firstLineChars="100" w:firstLine="234"/>
        <w:rPr>
          <w:rFonts w:asciiTheme="minorEastAsia" w:hAnsiTheme="minorEastAsia"/>
          <w:color w:val="000000" w:themeColor="text1"/>
          <w:kern w:val="0"/>
          <w:sz w:val="22"/>
        </w:rPr>
      </w:pPr>
      <w:r w:rsidRPr="00373C2F">
        <w:rPr>
          <w:rFonts w:asciiTheme="minorEastAsia" w:hAnsiTheme="minorEastAsia"/>
          <w:color w:val="000000" w:themeColor="text1"/>
          <w:kern w:val="0"/>
          <w:sz w:val="22"/>
        </w:rPr>
        <w:t>(3)　開始時間　　後日連絡する。</w:t>
      </w:r>
    </w:p>
    <w:p w14:paraId="0E1EA5F7" w14:textId="77777777" w:rsidR="00E30BE3" w:rsidRPr="00373C2F" w:rsidRDefault="00E30BE3" w:rsidP="00E30BE3">
      <w:pPr>
        <w:ind w:firstLineChars="100" w:firstLine="234"/>
        <w:rPr>
          <w:rFonts w:asciiTheme="minorEastAsia" w:hAnsiTheme="minorEastAsia"/>
          <w:color w:val="000000" w:themeColor="text1"/>
          <w:sz w:val="22"/>
          <w:u w:val="single"/>
        </w:rPr>
      </w:pPr>
      <w:r w:rsidRPr="00373C2F">
        <w:rPr>
          <w:rFonts w:asciiTheme="minorEastAsia" w:hAnsiTheme="minorEastAsia" w:hint="eastAsia"/>
          <w:color w:val="000000" w:themeColor="text1"/>
          <w:kern w:val="0"/>
          <w:sz w:val="22"/>
        </w:rPr>
        <w:t xml:space="preserve">　　　</w:t>
      </w:r>
      <w:r w:rsidR="00603D07" w:rsidRPr="00373C2F">
        <w:rPr>
          <w:rFonts w:asciiTheme="minorEastAsia" w:hAnsiTheme="minorEastAsia" w:hint="eastAsia"/>
          <w:color w:val="000000" w:themeColor="text1"/>
          <w:kern w:val="0"/>
          <w:sz w:val="22"/>
          <w:u w:val="single"/>
        </w:rPr>
        <w:t>※</w:t>
      </w:r>
      <w:r w:rsidRPr="00373C2F">
        <w:rPr>
          <w:rFonts w:asciiTheme="minorEastAsia" w:hAnsiTheme="minorEastAsia" w:hint="eastAsia"/>
          <w:color w:val="000000" w:themeColor="text1"/>
          <w:szCs w:val="21"/>
          <w:u w:val="single"/>
        </w:rPr>
        <w:t>参加資格審査結果通知時に開始時間</w:t>
      </w:r>
      <w:r w:rsidR="007D56B7" w:rsidRPr="00373C2F">
        <w:rPr>
          <w:rFonts w:asciiTheme="minorEastAsia" w:hAnsiTheme="minorEastAsia" w:hint="eastAsia"/>
          <w:color w:val="000000" w:themeColor="text1"/>
          <w:szCs w:val="21"/>
          <w:u w:val="single"/>
        </w:rPr>
        <w:t>等</w:t>
      </w:r>
      <w:r w:rsidRPr="00373C2F">
        <w:rPr>
          <w:rFonts w:asciiTheme="minorEastAsia" w:hAnsiTheme="minorEastAsia" w:hint="eastAsia"/>
          <w:color w:val="000000" w:themeColor="text1"/>
          <w:szCs w:val="21"/>
          <w:u w:val="single"/>
        </w:rPr>
        <w:t>を記載すること。</w:t>
      </w:r>
    </w:p>
    <w:p w14:paraId="48D1AB2D" w14:textId="6CEDC240" w:rsidR="00E30BE3" w:rsidRPr="00373C2F" w:rsidRDefault="00E30BE3" w:rsidP="00E30BE3">
      <w:pPr>
        <w:ind w:firstLineChars="100" w:firstLine="234"/>
        <w:rPr>
          <w:rFonts w:asciiTheme="minorEastAsia" w:hAnsiTheme="minorEastAsia"/>
          <w:color w:val="000000" w:themeColor="text1"/>
          <w:kern w:val="0"/>
          <w:sz w:val="22"/>
        </w:rPr>
      </w:pPr>
      <w:r w:rsidRPr="00373C2F">
        <w:rPr>
          <w:rFonts w:asciiTheme="minorEastAsia" w:hAnsiTheme="minorEastAsia"/>
          <w:color w:val="000000" w:themeColor="text1"/>
          <w:sz w:val="22"/>
        </w:rPr>
        <w:t xml:space="preserve">(4)　</w:t>
      </w:r>
      <w:r w:rsidRPr="00373C2F">
        <w:rPr>
          <w:rFonts w:asciiTheme="minorEastAsia" w:hAnsiTheme="minorEastAsia" w:hint="eastAsia"/>
          <w:color w:val="000000" w:themeColor="text1"/>
          <w:spacing w:val="69"/>
          <w:kern w:val="0"/>
          <w:sz w:val="22"/>
          <w:fitText w:val="936" w:id="1228686340"/>
        </w:rPr>
        <w:t>出席</w:t>
      </w:r>
      <w:r w:rsidRPr="00373C2F">
        <w:rPr>
          <w:rFonts w:asciiTheme="minorEastAsia" w:hAnsiTheme="minorEastAsia" w:hint="eastAsia"/>
          <w:color w:val="000000" w:themeColor="text1"/>
          <w:kern w:val="0"/>
          <w:sz w:val="22"/>
          <w:fitText w:val="936" w:id="1228686340"/>
        </w:rPr>
        <w:t>者</w:t>
      </w:r>
      <w:r w:rsidRPr="00373C2F">
        <w:rPr>
          <w:rFonts w:asciiTheme="minorEastAsia" w:hAnsiTheme="minorEastAsia" w:hint="eastAsia"/>
          <w:color w:val="000000" w:themeColor="text1"/>
          <w:kern w:val="0"/>
          <w:sz w:val="22"/>
        </w:rPr>
        <w:t xml:space="preserve">　　</w:t>
      </w:r>
      <w:r w:rsidR="001E37E2" w:rsidRPr="00373C2F">
        <w:rPr>
          <w:rFonts w:asciiTheme="minorEastAsia" w:hAnsiTheme="minorEastAsia" w:hint="eastAsia"/>
          <w:color w:val="000000" w:themeColor="text1"/>
          <w:kern w:val="0"/>
          <w:sz w:val="22"/>
        </w:rPr>
        <w:t>配置</w:t>
      </w:r>
      <w:r w:rsidRPr="00373C2F">
        <w:rPr>
          <w:rFonts w:asciiTheme="minorEastAsia" w:hAnsiTheme="minorEastAsia" w:hint="eastAsia"/>
          <w:color w:val="000000" w:themeColor="text1"/>
          <w:kern w:val="0"/>
          <w:sz w:val="22"/>
        </w:rPr>
        <w:t>予定</w:t>
      </w:r>
      <w:r w:rsidR="001E37E2" w:rsidRPr="00373C2F">
        <w:rPr>
          <w:rFonts w:asciiTheme="minorEastAsia" w:hAnsiTheme="minorEastAsia" w:hint="eastAsia"/>
          <w:color w:val="000000" w:themeColor="text1"/>
          <w:kern w:val="0"/>
          <w:sz w:val="22"/>
        </w:rPr>
        <w:t>の</w:t>
      </w:r>
      <w:r w:rsidR="003F0787">
        <w:rPr>
          <w:rFonts w:asciiTheme="minorEastAsia" w:hAnsiTheme="minorEastAsia" w:hint="eastAsia"/>
          <w:color w:val="000000" w:themeColor="text1"/>
          <w:kern w:val="0"/>
          <w:sz w:val="22"/>
        </w:rPr>
        <w:t>管理技術者を含め、４人までとする。</w:t>
      </w:r>
    </w:p>
    <w:p w14:paraId="50E2E231" w14:textId="77777777" w:rsidR="00B5532B" w:rsidRDefault="00E30BE3" w:rsidP="00E30BE3">
      <w:pPr>
        <w:rPr>
          <w:rFonts w:asciiTheme="minorEastAsia" w:hAnsiTheme="minorEastAsia"/>
          <w:color w:val="000000" w:themeColor="text1"/>
          <w:kern w:val="0"/>
          <w:sz w:val="22"/>
        </w:rPr>
      </w:pPr>
      <w:r w:rsidRPr="00373C2F">
        <w:rPr>
          <w:rFonts w:asciiTheme="minorEastAsia" w:hAnsiTheme="minorEastAsia" w:hint="eastAsia"/>
          <w:color w:val="000000" w:themeColor="text1"/>
          <w:sz w:val="22"/>
        </w:rPr>
        <w:t xml:space="preserve">　</w:t>
      </w:r>
      <w:r w:rsidRPr="00373C2F">
        <w:rPr>
          <w:rFonts w:asciiTheme="minorEastAsia" w:hAnsiTheme="minorEastAsia"/>
          <w:color w:val="000000" w:themeColor="text1"/>
          <w:sz w:val="22"/>
        </w:rPr>
        <w:t xml:space="preserve">(5)　</w:t>
      </w:r>
      <w:r w:rsidRPr="00373C2F">
        <w:rPr>
          <w:rFonts w:asciiTheme="minorEastAsia" w:hAnsiTheme="minorEastAsia" w:hint="eastAsia"/>
          <w:color w:val="000000" w:themeColor="text1"/>
          <w:spacing w:val="69"/>
          <w:kern w:val="0"/>
          <w:sz w:val="22"/>
          <w:fitText w:val="936" w:id="1228686341"/>
        </w:rPr>
        <w:t>その</w:t>
      </w:r>
      <w:r w:rsidRPr="00373C2F">
        <w:rPr>
          <w:rFonts w:asciiTheme="minorEastAsia" w:hAnsiTheme="minorEastAsia" w:hint="eastAsia"/>
          <w:color w:val="000000" w:themeColor="text1"/>
          <w:kern w:val="0"/>
          <w:sz w:val="22"/>
          <w:fitText w:val="936" w:id="1228686341"/>
        </w:rPr>
        <w:t>他</w:t>
      </w:r>
      <w:r w:rsidRPr="00373C2F">
        <w:rPr>
          <w:rFonts w:asciiTheme="minorEastAsia" w:hAnsiTheme="minorEastAsia" w:hint="eastAsia"/>
          <w:color w:val="000000" w:themeColor="text1"/>
          <w:kern w:val="0"/>
          <w:sz w:val="22"/>
        </w:rPr>
        <w:t xml:space="preserve">　</w:t>
      </w:r>
    </w:p>
    <w:p w14:paraId="2EA0B1CB" w14:textId="464B46AB" w:rsidR="00E30BE3" w:rsidRPr="00373C2F" w:rsidRDefault="00B5532B" w:rsidP="00B5532B">
      <w:pPr>
        <w:ind w:firstLineChars="300" w:firstLine="702"/>
        <w:rPr>
          <w:rFonts w:asciiTheme="minorEastAsia" w:hAnsiTheme="minorEastAsia"/>
          <w:color w:val="000000" w:themeColor="text1"/>
          <w:kern w:val="0"/>
          <w:sz w:val="22"/>
        </w:rPr>
      </w:pPr>
      <w:r>
        <w:rPr>
          <w:rFonts w:asciiTheme="minorEastAsia" w:hAnsiTheme="minorEastAsia" w:hint="eastAsia"/>
          <w:color w:val="000000" w:themeColor="text1"/>
          <w:kern w:val="0"/>
          <w:sz w:val="22"/>
        </w:rPr>
        <w:t>・</w:t>
      </w:r>
      <w:r w:rsidR="00E30BE3" w:rsidRPr="00373C2F">
        <w:rPr>
          <w:rFonts w:asciiTheme="minorEastAsia" w:hAnsiTheme="minorEastAsia" w:hint="eastAsia"/>
          <w:color w:val="000000" w:themeColor="text1"/>
          <w:kern w:val="0"/>
          <w:sz w:val="22"/>
        </w:rPr>
        <w:t>プロジェクター、</w:t>
      </w:r>
      <w:r w:rsidR="00315161" w:rsidRPr="00373C2F">
        <w:rPr>
          <w:rFonts w:asciiTheme="minorEastAsia" w:hAnsiTheme="minorEastAsia"/>
          <w:color w:val="000000" w:themeColor="text1"/>
          <w:kern w:val="0"/>
          <w:sz w:val="22"/>
        </w:rPr>
        <w:t>HDMI</w:t>
      </w:r>
      <w:r w:rsidR="00E30BE3" w:rsidRPr="00373C2F">
        <w:rPr>
          <w:rFonts w:asciiTheme="minorEastAsia" w:hAnsiTheme="minorEastAsia" w:hint="eastAsia"/>
          <w:color w:val="000000" w:themeColor="text1"/>
          <w:kern w:val="0"/>
          <w:sz w:val="22"/>
        </w:rPr>
        <w:t>ケーブル及びスクリーンは市において用意する。</w:t>
      </w:r>
    </w:p>
    <w:p w14:paraId="436054FC" w14:textId="7428E230" w:rsidR="001E37E2" w:rsidRPr="00373C2F" w:rsidRDefault="001E37E2" w:rsidP="00B5532B">
      <w:pPr>
        <w:ind w:firstLineChars="300" w:firstLine="702"/>
        <w:rPr>
          <w:rFonts w:ascii="ＭＳ 明朝" w:eastAsia="ＭＳ 明朝" w:hAnsi="ＭＳ 明朝"/>
          <w:color w:val="000000" w:themeColor="text1"/>
          <w:sz w:val="22"/>
        </w:rPr>
      </w:pPr>
      <w:r w:rsidRPr="00373C2F">
        <w:rPr>
          <w:rFonts w:asciiTheme="minorEastAsia" w:hAnsiTheme="minorEastAsia" w:hint="eastAsia"/>
          <w:color w:val="000000" w:themeColor="text1"/>
          <w:kern w:val="0"/>
          <w:sz w:val="22"/>
        </w:rPr>
        <w:t>・</w:t>
      </w:r>
      <w:r w:rsidRPr="00373C2F">
        <w:rPr>
          <w:rFonts w:ascii="ＭＳ 明朝" w:eastAsia="ＭＳ 明朝" w:hAnsi="ＭＳ 明朝"/>
          <w:color w:val="000000" w:themeColor="text1"/>
          <w:sz w:val="22"/>
        </w:rPr>
        <w:t>プレゼンテーションは１者ごとに実施し、説明</w:t>
      </w:r>
      <w:r w:rsidR="003F0787">
        <w:rPr>
          <w:rFonts w:ascii="ＭＳ 明朝" w:eastAsia="ＭＳ 明朝" w:hAnsi="ＭＳ 明朝" w:hint="eastAsia"/>
          <w:color w:val="000000" w:themeColor="text1"/>
          <w:sz w:val="22"/>
        </w:rPr>
        <w:t>３０</w:t>
      </w:r>
      <w:r w:rsidRPr="00373C2F">
        <w:rPr>
          <w:rFonts w:ascii="ＭＳ 明朝" w:eastAsia="ＭＳ 明朝" w:hAnsi="ＭＳ 明朝"/>
          <w:color w:val="000000" w:themeColor="text1"/>
          <w:sz w:val="22"/>
        </w:rPr>
        <w:t>分、質疑応答</w:t>
      </w:r>
      <w:r w:rsidR="003F0787">
        <w:rPr>
          <w:rFonts w:ascii="ＭＳ 明朝" w:eastAsia="ＭＳ 明朝" w:hAnsi="ＭＳ 明朝" w:hint="eastAsia"/>
          <w:color w:val="000000" w:themeColor="text1"/>
          <w:sz w:val="22"/>
        </w:rPr>
        <w:t>２０</w:t>
      </w:r>
      <w:r w:rsidRPr="00373C2F">
        <w:rPr>
          <w:rFonts w:ascii="ＭＳ 明朝" w:eastAsia="ＭＳ 明朝" w:hAnsi="ＭＳ 明朝"/>
          <w:color w:val="000000" w:themeColor="text1"/>
          <w:sz w:val="22"/>
        </w:rPr>
        <w:t>分とする。</w:t>
      </w:r>
    </w:p>
    <w:p w14:paraId="61A9141F" w14:textId="5A7B6722" w:rsidR="001E37E2" w:rsidRPr="00373C2F" w:rsidRDefault="001E37E2" w:rsidP="00B5532B">
      <w:pPr>
        <w:ind w:firstLineChars="300" w:firstLine="702"/>
        <w:rPr>
          <w:rFonts w:asciiTheme="minorEastAsia" w:hAnsiTheme="minorEastAsia"/>
          <w:color w:val="000000" w:themeColor="text1"/>
          <w:kern w:val="0"/>
          <w:sz w:val="22"/>
        </w:rPr>
      </w:pPr>
      <w:r w:rsidRPr="00373C2F">
        <w:rPr>
          <w:rFonts w:asciiTheme="minorEastAsia" w:hAnsiTheme="minorEastAsia" w:hint="eastAsia"/>
          <w:color w:val="000000" w:themeColor="text1"/>
          <w:kern w:val="0"/>
          <w:sz w:val="22"/>
        </w:rPr>
        <w:t>・</w:t>
      </w:r>
      <w:r w:rsidRPr="00373C2F">
        <w:rPr>
          <w:rFonts w:ascii="ＭＳ 明朝" w:eastAsia="ＭＳ 明朝" w:hAnsi="ＭＳ 明朝"/>
          <w:color w:val="000000" w:themeColor="text1"/>
          <w:sz w:val="22"/>
        </w:rPr>
        <w:t>プレゼンテーションは、本件業務を担当する者が説明を行うものとする。</w:t>
      </w:r>
    </w:p>
    <w:p w14:paraId="65D1876B" w14:textId="77777777" w:rsidR="00E30BE3" w:rsidRPr="00373C2F" w:rsidRDefault="00E30BE3" w:rsidP="00E30BE3">
      <w:pPr>
        <w:rPr>
          <w:rFonts w:asciiTheme="minorEastAsia" w:hAnsiTheme="minorEastAsia"/>
          <w:color w:val="000000" w:themeColor="text1"/>
          <w:kern w:val="0"/>
          <w:sz w:val="22"/>
        </w:rPr>
      </w:pPr>
    </w:p>
    <w:p w14:paraId="3245096F" w14:textId="3279C95C" w:rsidR="00E30BE3" w:rsidRPr="008C09CB" w:rsidRDefault="008C09CB" w:rsidP="00E30BE3">
      <w:pPr>
        <w:rPr>
          <w:rFonts w:ascii="BIZ UDPゴシック" w:eastAsia="BIZ UDPゴシック" w:hAnsi="BIZ UDPゴシック"/>
          <w:color w:val="000000" w:themeColor="text1"/>
          <w:kern w:val="0"/>
          <w:sz w:val="22"/>
          <w:shd w:val="pct15" w:color="auto" w:fill="FFFFFF"/>
        </w:rPr>
      </w:pPr>
      <w:r w:rsidRPr="008C09CB">
        <w:rPr>
          <w:rFonts w:ascii="BIZ UDPゴシック" w:eastAsia="BIZ UDPゴシック" w:hAnsi="BIZ UDPゴシック" w:hint="eastAsia"/>
          <w:color w:val="000000" w:themeColor="text1"/>
          <w:kern w:val="0"/>
          <w:sz w:val="22"/>
          <w:shd w:val="pct15" w:color="auto" w:fill="FFFFFF"/>
        </w:rPr>
        <w:t>11</w:t>
      </w:r>
      <w:r w:rsidR="00E30BE3" w:rsidRPr="008C09CB">
        <w:rPr>
          <w:rFonts w:ascii="BIZ UDPゴシック" w:eastAsia="BIZ UDPゴシック" w:hAnsi="BIZ UDPゴシック"/>
          <w:color w:val="000000" w:themeColor="text1"/>
          <w:kern w:val="0"/>
          <w:sz w:val="22"/>
          <w:shd w:val="pct15" w:color="auto" w:fill="FFFFFF"/>
        </w:rPr>
        <w:t xml:space="preserve">　審査基準等</w:t>
      </w:r>
      <w:r w:rsidR="00101B68">
        <w:rPr>
          <w:rFonts w:ascii="BIZ UDPゴシック" w:eastAsia="BIZ UDPゴシック" w:hAnsi="BIZ UDPゴシック" w:hint="eastAsia"/>
          <w:color w:val="000000" w:themeColor="text1"/>
          <w:kern w:val="0"/>
          <w:sz w:val="22"/>
          <w:shd w:val="pct15" w:color="auto" w:fill="FFFFFF"/>
        </w:rPr>
        <w:t xml:space="preserve">　</w:t>
      </w:r>
    </w:p>
    <w:p w14:paraId="5D7388C9" w14:textId="77777777" w:rsidR="009053AF" w:rsidRDefault="00F27559" w:rsidP="009053AF">
      <w:pPr>
        <w:ind w:left="234" w:hangingChars="100" w:hanging="234"/>
        <w:rPr>
          <w:rFonts w:asciiTheme="minorEastAsia" w:hAnsiTheme="minorEastAsia"/>
          <w:color w:val="000000" w:themeColor="text1"/>
          <w:kern w:val="0"/>
          <w:sz w:val="22"/>
        </w:rPr>
      </w:pPr>
      <w:r>
        <w:rPr>
          <w:rFonts w:asciiTheme="minorEastAsia" w:hAnsiTheme="minorEastAsia" w:hint="eastAsia"/>
          <w:color w:val="000000" w:themeColor="text1"/>
          <w:kern w:val="0"/>
          <w:sz w:val="22"/>
        </w:rPr>
        <w:t xml:space="preserve">　　　参加表明書及び</w:t>
      </w:r>
      <w:r w:rsidR="009053AF">
        <w:rPr>
          <w:rFonts w:asciiTheme="minorEastAsia" w:hAnsiTheme="minorEastAsia" w:hint="eastAsia"/>
          <w:color w:val="000000" w:themeColor="text1"/>
          <w:kern w:val="0"/>
          <w:sz w:val="22"/>
        </w:rPr>
        <w:t>技術提案書の評価項目、判断基準並びに評価点は以下のとおりとする。</w:t>
      </w:r>
    </w:p>
    <w:p w14:paraId="71F8ACBC" w14:textId="34535F4A" w:rsidR="00F27559" w:rsidRDefault="00F27559" w:rsidP="009053AF">
      <w:pPr>
        <w:ind w:leftChars="200" w:left="448" w:firstLineChars="100" w:firstLine="234"/>
        <w:rPr>
          <w:rFonts w:asciiTheme="minorEastAsia" w:hAnsiTheme="minorEastAsia"/>
          <w:color w:val="000000" w:themeColor="text1"/>
          <w:kern w:val="0"/>
          <w:sz w:val="22"/>
        </w:rPr>
      </w:pPr>
      <w:r>
        <w:rPr>
          <w:rFonts w:asciiTheme="minorEastAsia" w:hAnsiTheme="minorEastAsia" w:hint="eastAsia"/>
          <w:color w:val="000000" w:themeColor="text1"/>
          <w:kern w:val="0"/>
          <w:sz w:val="22"/>
        </w:rPr>
        <w:t>なお、選定は次の「参加承諾者の体制を評価するための基準」と「技術提案書を評価</w:t>
      </w:r>
      <w:r w:rsidR="009053AF">
        <w:rPr>
          <w:rFonts w:asciiTheme="minorEastAsia" w:hAnsiTheme="minorEastAsia" w:hint="eastAsia"/>
          <w:color w:val="000000" w:themeColor="text1"/>
          <w:kern w:val="0"/>
          <w:sz w:val="22"/>
        </w:rPr>
        <w:t xml:space="preserve">　</w:t>
      </w:r>
      <w:r>
        <w:rPr>
          <w:rFonts w:asciiTheme="minorEastAsia" w:hAnsiTheme="minorEastAsia" w:hint="eastAsia"/>
          <w:color w:val="000000" w:themeColor="text1"/>
          <w:kern w:val="0"/>
          <w:sz w:val="22"/>
        </w:rPr>
        <w:t>するための基準」の評価点の合算により行う。</w:t>
      </w:r>
    </w:p>
    <w:p w14:paraId="4BA70CFB" w14:textId="6CB979A9" w:rsidR="00F27559" w:rsidRDefault="00F27559" w:rsidP="00E30BE3">
      <w:pPr>
        <w:rPr>
          <w:rFonts w:asciiTheme="minorEastAsia" w:hAnsiTheme="minorEastAsia"/>
          <w:color w:val="000000" w:themeColor="text1"/>
          <w:kern w:val="0"/>
          <w:sz w:val="22"/>
        </w:rPr>
      </w:pPr>
      <w:r>
        <w:rPr>
          <w:rFonts w:asciiTheme="minorEastAsia" w:hAnsiTheme="minorEastAsia" w:hint="eastAsia"/>
          <w:color w:val="000000" w:themeColor="text1"/>
          <w:kern w:val="0"/>
          <w:sz w:val="22"/>
        </w:rPr>
        <w:t xml:space="preserve">　(1)　参加承諾者の体制を評価するための基準（30点）</w:t>
      </w:r>
    </w:p>
    <w:tbl>
      <w:tblPr>
        <w:tblStyle w:val="aa"/>
        <w:tblW w:w="9140" w:type="dxa"/>
        <w:tblInd w:w="494" w:type="dxa"/>
        <w:tblLook w:val="04A0" w:firstRow="1" w:lastRow="0" w:firstColumn="1" w:lastColumn="0" w:noHBand="0" w:noVBand="1"/>
      </w:tblPr>
      <w:tblGrid>
        <w:gridCol w:w="1061"/>
        <w:gridCol w:w="2173"/>
        <w:gridCol w:w="5007"/>
        <w:gridCol w:w="899"/>
      </w:tblGrid>
      <w:tr w:rsidR="00F27559" w14:paraId="78981B2D" w14:textId="77777777" w:rsidTr="009053AF">
        <w:trPr>
          <w:trHeight w:val="333"/>
        </w:trPr>
        <w:tc>
          <w:tcPr>
            <w:tcW w:w="1061" w:type="dxa"/>
          </w:tcPr>
          <w:p w14:paraId="3801D548" w14:textId="298046B2" w:rsidR="00F27559" w:rsidRDefault="00F27559" w:rsidP="00E30BE3">
            <w:pPr>
              <w:rPr>
                <w:rFonts w:asciiTheme="minorEastAsia" w:hAnsiTheme="minorEastAsia"/>
                <w:color w:val="000000" w:themeColor="text1"/>
                <w:kern w:val="0"/>
                <w:sz w:val="22"/>
              </w:rPr>
            </w:pPr>
            <w:r>
              <w:rPr>
                <w:rFonts w:asciiTheme="minorEastAsia" w:hAnsiTheme="minorEastAsia" w:hint="eastAsia"/>
                <w:color w:val="000000" w:themeColor="text1"/>
                <w:kern w:val="0"/>
                <w:sz w:val="22"/>
              </w:rPr>
              <w:t>分類</w:t>
            </w:r>
          </w:p>
        </w:tc>
        <w:tc>
          <w:tcPr>
            <w:tcW w:w="2173" w:type="dxa"/>
          </w:tcPr>
          <w:p w14:paraId="39600A64" w14:textId="4CAFDA3C" w:rsidR="00F27559" w:rsidRDefault="00F27559" w:rsidP="00E30BE3">
            <w:pPr>
              <w:rPr>
                <w:rFonts w:asciiTheme="minorEastAsia" w:hAnsiTheme="minorEastAsia"/>
                <w:color w:val="000000" w:themeColor="text1"/>
                <w:kern w:val="0"/>
                <w:sz w:val="22"/>
              </w:rPr>
            </w:pPr>
            <w:r>
              <w:rPr>
                <w:rFonts w:asciiTheme="minorEastAsia" w:hAnsiTheme="minorEastAsia" w:hint="eastAsia"/>
                <w:color w:val="000000" w:themeColor="text1"/>
                <w:kern w:val="0"/>
                <w:sz w:val="22"/>
              </w:rPr>
              <w:t>評価項目</w:t>
            </w:r>
          </w:p>
        </w:tc>
        <w:tc>
          <w:tcPr>
            <w:tcW w:w="5007" w:type="dxa"/>
          </w:tcPr>
          <w:p w14:paraId="347B7300" w14:textId="0B3908AE" w:rsidR="00F27559" w:rsidRDefault="00F27559" w:rsidP="00E30BE3">
            <w:pPr>
              <w:rPr>
                <w:rFonts w:asciiTheme="minorEastAsia" w:hAnsiTheme="minorEastAsia"/>
                <w:color w:val="000000" w:themeColor="text1"/>
                <w:kern w:val="0"/>
                <w:sz w:val="22"/>
              </w:rPr>
            </w:pPr>
            <w:r>
              <w:rPr>
                <w:rFonts w:asciiTheme="minorEastAsia" w:hAnsiTheme="minorEastAsia" w:hint="eastAsia"/>
                <w:color w:val="000000" w:themeColor="text1"/>
                <w:kern w:val="0"/>
                <w:sz w:val="22"/>
              </w:rPr>
              <w:t>評価内容</w:t>
            </w:r>
          </w:p>
        </w:tc>
        <w:tc>
          <w:tcPr>
            <w:tcW w:w="899" w:type="dxa"/>
          </w:tcPr>
          <w:p w14:paraId="7EF78437" w14:textId="24C9C8F0" w:rsidR="00F27559" w:rsidRDefault="00F27559" w:rsidP="00E30BE3">
            <w:pPr>
              <w:rPr>
                <w:rFonts w:asciiTheme="minorEastAsia" w:hAnsiTheme="minorEastAsia"/>
                <w:color w:val="000000" w:themeColor="text1"/>
                <w:kern w:val="0"/>
                <w:sz w:val="22"/>
              </w:rPr>
            </w:pPr>
            <w:r>
              <w:rPr>
                <w:rFonts w:asciiTheme="minorEastAsia" w:hAnsiTheme="minorEastAsia" w:hint="eastAsia"/>
                <w:color w:val="000000" w:themeColor="text1"/>
                <w:kern w:val="0"/>
                <w:sz w:val="22"/>
              </w:rPr>
              <w:t>配点</w:t>
            </w:r>
          </w:p>
        </w:tc>
      </w:tr>
      <w:tr w:rsidR="00F27559" w14:paraId="70FF7A1E" w14:textId="77777777" w:rsidTr="009053AF">
        <w:trPr>
          <w:trHeight w:val="1019"/>
        </w:trPr>
        <w:tc>
          <w:tcPr>
            <w:tcW w:w="1061" w:type="dxa"/>
            <w:vMerge w:val="restart"/>
          </w:tcPr>
          <w:p w14:paraId="7E578E72" w14:textId="4E786CCC" w:rsidR="00F27559" w:rsidRDefault="00E805C6" w:rsidP="00E30BE3">
            <w:pPr>
              <w:rPr>
                <w:rFonts w:asciiTheme="minorEastAsia" w:hAnsiTheme="minorEastAsia"/>
                <w:color w:val="000000" w:themeColor="text1"/>
                <w:kern w:val="0"/>
                <w:sz w:val="22"/>
              </w:rPr>
            </w:pPr>
            <w:r>
              <w:rPr>
                <w:rFonts w:asciiTheme="minorEastAsia" w:hAnsiTheme="minorEastAsia" w:hint="eastAsia"/>
                <w:color w:val="000000" w:themeColor="text1"/>
                <w:kern w:val="0"/>
                <w:sz w:val="22"/>
              </w:rPr>
              <w:t>参加申込</w:t>
            </w:r>
            <w:r w:rsidR="00F27559">
              <w:rPr>
                <w:rFonts w:asciiTheme="minorEastAsia" w:hAnsiTheme="minorEastAsia" w:hint="eastAsia"/>
                <w:color w:val="000000" w:themeColor="text1"/>
                <w:kern w:val="0"/>
                <w:sz w:val="22"/>
              </w:rPr>
              <w:t>者の業務実績と体制（30点）</w:t>
            </w:r>
          </w:p>
        </w:tc>
        <w:tc>
          <w:tcPr>
            <w:tcW w:w="2173" w:type="dxa"/>
          </w:tcPr>
          <w:p w14:paraId="0000AA6C" w14:textId="0F8D0BBA" w:rsidR="00F27559" w:rsidRDefault="004D43ED" w:rsidP="00E30BE3">
            <w:pPr>
              <w:rPr>
                <w:rFonts w:asciiTheme="minorEastAsia" w:hAnsiTheme="minorEastAsia"/>
                <w:color w:val="000000" w:themeColor="text1"/>
                <w:kern w:val="0"/>
                <w:sz w:val="22"/>
              </w:rPr>
            </w:pPr>
            <w:r>
              <w:rPr>
                <w:rFonts w:asciiTheme="minorEastAsia" w:hAnsiTheme="minorEastAsia" w:hint="eastAsia"/>
                <w:color w:val="000000" w:themeColor="text1"/>
                <w:kern w:val="0"/>
                <w:sz w:val="22"/>
              </w:rPr>
              <w:t>令和３年度から令和７</w:t>
            </w:r>
            <w:r w:rsidR="00F27559">
              <w:rPr>
                <w:rFonts w:asciiTheme="minorEastAsia" w:hAnsiTheme="minorEastAsia" w:hint="eastAsia"/>
                <w:color w:val="000000" w:themeColor="text1"/>
                <w:kern w:val="0"/>
                <w:sz w:val="22"/>
              </w:rPr>
              <w:t>年度に完了した同種業務の実績</w:t>
            </w:r>
          </w:p>
        </w:tc>
        <w:tc>
          <w:tcPr>
            <w:tcW w:w="5007" w:type="dxa"/>
          </w:tcPr>
          <w:p w14:paraId="3496A037" w14:textId="27C4C0D0" w:rsidR="00F27559" w:rsidRDefault="00F27559" w:rsidP="00E30BE3">
            <w:pPr>
              <w:rPr>
                <w:rFonts w:asciiTheme="minorEastAsia" w:hAnsiTheme="minorEastAsia"/>
                <w:color w:val="000000" w:themeColor="text1"/>
                <w:kern w:val="0"/>
                <w:sz w:val="22"/>
              </w:rPr>
            </w:pPr>
            <w:r>
              <w:rPr>
                <w:rFonts w:asciiTheme="minorEastAsia" w:hAnsiTheme="minorEastAsia" w:hint="eastAsia"/>
                <w:color w:val="000000" w:themeColor="text1"/>
                <w:kern w:val="0"/>
                <w:sz w:val="22"/>
              </w:rPr>
              <w:t>同種業務の数やその業務の規模（対象人数、契約金額等）から見て、本業務が円滑に進むと期待できそうか。</w:t>
            </w:r>
          </w:p>
        </w:tc>
        <w:tc>
          <w:tcPr>
            <w:tcW w:w="899" w:type="dxa"/>
          </w:tcPr>
          <w:p w14:paraId="118D338E" w14:textId="0D5AC5F4" w:rsidR="00F27559" w:rsidRDefault="00F27559" w:rsidP="00E30BE3">
            <w:pPr>
              <w:rPr>
                <w:rFonts w:asciiTheme="minorEastAsia" w:hAnsiTheme="minorEastAsia"/>
                <w:color w:val="000000" w:themeColor="text1"/>
                <w:kern w:val="0"/>
                <w:sz w:val="22"/>
              </w:rPr>
            </w:pPr>
            <w:r>
              <w:rPr>
                <w:rFonts w:asciiTheme="minorEastAsia" w:hAnsiTheme="minorEastAsia" w:hint="eastAsia"/>
                <w:color w:val="000000" w:themeColor="text1"/>
                <w:kern w:val="0"/>
                <w:sz w:val="22"/>
              </w:rPr>
              <w:t>5点</w:t>
            </w:r>
          </w:p>
        </w:tc>
      </w:tr>
      <w:tr w:rsidR="00F85B94" w14:paraId="19F369BD" w14:textId="77777777" w:rsidTr="009053AF">
        <w:trPr>
          <w:trHeight w:val="676"/>
        </w:trPr>
        <w:tc>
          <w:tcPr>
            <w:tcW w:w="1061" w:type="dxa"/>
            <w:vMerge/>
          </w:tcPr>
          <w:p w14:paraId="13FCBF32" w14:textId="77777777" w:rsidR="00F85B94" w:rsidRDefault="00F85B94" w:rsidP="00E30BE3">
            <w:pPr>
              <w:rPr>
                <w:rFonts w:asciiTheme="minorEastAsia" w:hAnsiTheme="minorEastAsia"/>
                <w:color w:val="000000" w:themeColor="text1"/>
                <w:kern w:val="0"/>
                <w:sz w:val="22"/>
              </w:rPr>
            </w:pPr>
          </w:p>
        </w:tc>
        <w:tc>
          <w:tcPr>
            <w:tcW w:w="2173" w:type="dxa"/>
            <w:vMerge w:val="restart"/>
          </w:tcPr>
          <w:p w14:paraId="623FA306" w14:textId="5B523C7B" w:rsidR="00F85B94" w:rsidRDefault="00F85B94" w:rsidP="00E30BE3">
            <w:pPr>
              <w:rPr>
                <w:rFonts w:asciiTheme="minorEastAsia" w:hAnsiTheme="minorEastAsia"/>
                <w:color w:val="000000" w:themeColor="text1"/>
                <w:kern w:val="0"/>
                <w:sz w:val="22"/>
              </w:rPr>
            </w:pPr>
            <w:r>
              <w:rPr>
                <w:rFonts w:asciiTheme="minorEastAsia" w:hAnsiTheme="minorEastAsia" w:hint="eastAsia"/>
                <w:color w:val="000000" w:themeColor="text1"/>
                <w:kern w:val="0"/>
                <w:sz w:val="22"/>
              </w:rPr>
              <w:t>業務予定者の業務実績</w:t>
            </w:r>
          </w:p>
        </w:tc>
        <w:tc>
          <w:tcPr>
            <w:tcW w:w="5007" w:type="dxa"/>
          </w:tcPr>
          <w:p w14:paraId="3E5E106B" w14:textId="326BF479" w:rsidR="00F85B94" w:rsidRDefault="00F85B94" w:rsidP="00F85B94">
            <w:pPr>
              <w:rPr>
                <w:rFonts w:asciiTheme="minorEastAsia" w:hAnsiTheme="minorEastAsia"/>
                <w:color w:val="000000" w:themeColor="text1"/>
                <w:kern w:val="0"/>
                <w:sz w:val="22"/>
              </w:rPr>
            </w:pPr>
            <w:r>
              <w:rPr>
                <w:rFonts w:asciiTheme="minorEastAsia" w:hAnsiTheme="minorEastAsia" w:hint="eastAsia"/>
                <w:color w:val="000000" w:themeColor="text1"/>
                <w:kern w:val="0"/>
                <w:sz w:val="22"/>
              </w:rPr>
              <w:t>業務管理者の経歴や業務実績から見て、本業務が円滑に進むと期待できそうか。</w:t>
            </w:r>
          </w:p>
        </w:tc>
        <w:tc>
          <w:tcPr>
            <w:tcW w:w="899" w:type="dxa"/>
          </w:tcPr>
          <w:p w14:paraId="39A8C0A6" w14:textId="056B5DC4" w:rsidR="00F85B94" w:rsidRDefault="00F85B94" w:rsidP="00E30BE3">
            <w:pPr>
              <w:rPr>
                <w:rFonts w:asciiTheme="minorEastAsia" w:hAnsiTheme="minorEastAsia"/>
                <w:color w:val="000000" w:themeColor="text1"/>
                <w:kern w:val="0"/>
                <w:sz w:val="22"/>
              </w:rPr>
            </w:pPr>
            <w:r>
              <w:rPr>
                <w:rFonts w:asciiTheme="minorEastAsia" w:hAnsiTheme="minorEastAsia" w:hint="eastAsia"/>
                <w:color w:val="000000" w:themeColor="text1"/>
                <w:kern w:val="0"/>
                <w:sz w:val="22"/>
              </w:rPr>
              <w:t>5点</w:t>
            </w:r>
          </w:p>
        </w:tc>
      </w:tr>
      <w:tr w:rsidR="00F85B94" w14:paraId="2C24D89F" w14:textId="77777777" w:rsidTr="009053AF">
        <w:trPr>
          <w:trHeight w:val="685"/>
        </w:trPr>
        <w:tc>
          <w:tcPr>
            <w:tcW w:w="1061" w:type="dxa"/>
            <w:vMerge/>
          </w:tcPr>
          <w:p w14:paraId="2A2C2B70" w14:textId="77777777" w:rsidR="00F85B94" w:rsidRDefault="00F85B94" w:rsidP="00E30BE3">
            <w:pPr>
              <w:rPr>
                <w:rFonts w:asciiTheme="minorEastAsia" w:hAnsiTheme="minorEastAsia"/>
                <w:color w:val="000000" w:themeColor="text1"/>
                <w:kern w:val="0"/>
                <w:sz w:val="22"/>
              </w:rPr>
            </w:pPr>
          </w:p>
        </w:tc>
        <w:tc>
          <w:tcPr>
            <w:tcW w:w="2173" w:type="dxa"/>
            <w:vMerge/>
          </w:tcPr>
          <w:p w14:paraId="7B8B2EDE" w14:textId="77777777" w:rsidR="00F85B94" w:rsidRDefault="00F85B94" w:rsidP="00E30BE3">
            <w:pPr>
              <w:rPr>
                <w:rFonts w:asciiTheme="minorEastAsia" w:hAnsiTheme="minorEastAsia"/>
                <w:color w:val="000000" w:themeColor="text1"/>
                <w:kern w:val="0"/>
                <w:sz w:val="22"/>
              </w:rPr>
            </w:pPr>
          </w:p>
        </w:tc>
        <w:tc>
          <w:tcPr>
            <w:tcW w:w="5007" w:type="dxa"/>
          </w:tcPr>
          <w:p w14:paraId="2591E9EB" w14:textId="426D860B" w:rsidR="00F85B94" w:rsidRDefault="00F85B94" w:rsidP="00E30BE3">
            <w:pPr>
              <w:rPr>
                <w:rFonts w:asciiTheme="minorEastAsia" w:hAnsiTheme="minorEastAsia"/>
                <w:color w:val="000000" w:themeColor="text1"/>
                <w:kern w:val="0"/>
                <w:sz w:val="22"/>
              </w:rPr>
            </w:pPr>
            <w:r>
              <w:rPr>
                <w:rFonts w:asciiTheme="minorEastAsia" w:hAnsiTheme="minorEastAsia" w:hint="eastAsia"/>
                <w:color w:val="000000" w:themeColor="text1"/>
                <w:kern w:val="0"/>
                <w:sz w:val="22"/>
              </w:rPr>
              <w:t>業務主任担当者の経歴や業務実績から見て、本業務が円滑に進むと期待できそうか。</w:t>
            </w:r>
          </w:p>
        </w:tc>
        <w:tc>
          <w:tcPr>
            <w:tcW w:w="899" w:type="dxa"/>
          </w:tcPr>
          <w:p w14:paraId="69C7AC2B" w14:textId="2D5D7F8C" w:rsidR="00F85B94" w:rsidRDefault="00F85B94" w:rsidP="00E30BE3">
            <w:pPr>
              <w:rPr>
                <w:rFonts w:asciiTheme="minorEastAsia" w:hAnsiTheme="minorEastAsia"/>
                <w:color w:val="000000" w:themeColor="text1"/>
                <w:kern w:val="0"/>
                <w:sz w:val="22"/>
              </w:rPr>
            </w:pPr>
            <w:r>
              <w:rPr>
                <w:rFonts w:asciiTheme="minorEastAsia" w:hAnsiTheme="minorEastAsia" w:hint="eastAsia"/>
                <w:color w:val="000000" w:themeColor="text1"/>
                <w:kern w:val="0"/>
                <w:sz w:val="22"/>
              </w:rPr>
              <w:t>5点</w:t>
            </w:r>
          </w:p>
        </w:tc>
      </w:tr>
      <w:tr w:rsidR="00F85B94" w14:paraId="09911ED3" w14:textId="77777777" w:rsidTr="009053AF">
        <w:trPr>
          <w:trHeight w:val="685"/>
        </w:trPr>
        <w:tc>
          <w:tcPr>
            <w:tcW w:w="1061" w:type="dxa"/>
            <w:vMerge/>
          </w:tcPr>
          <w:p w14:paraId="1C970DED" w14:textId="77777777" w:rsidR="00F85B94" w:rsidRDefault="00F85B94" w:rsidP="00E30BE3">
            <w:pPr>
              <w:rPr>
                <w:rFonts w:asciiTheme="minorEastAsia" w:hAnsiTheme="minorEastAsia"/>
                <w:color w:val="000000" w:themeColor="text1"/>
                <w:kern w:val="0"/>
                <w:sz w:val="22"/>
              </w:rPr>
            </w:pPr>
          </w:p>
        </w:tc>
        <w:tc>
          <w:tcPr>
            <w:tcW w:w="2173" w:type="dxa"/>
            <w:vMerge/>
          </w:tcPr>
          <w:p w14:paraId="69FDFF7B" w14:textId="77777777" w:rsidR="00F85B94" w:rsidRDefault="00F85B94" w:rsidP="00E30BE3">
            <w:pPr>
              <w:rPr>
                <w:rFonts w:asciiTheme="minorEastAsia" w:hAnsiTheme="minorEastAsia"/>
                <w:color w:val="000000" w:themeColor="text1"/>
                <w:kern w:val="0"/>
                <w:sz w:val="22"/>
              </w:rPr>
            </w:pPr>
          </w:p>
        </w:tc>
        <w:tc>
          <w:tcPr>
            <w:tcW w:w="5007" w:type="dxa"/>
          </w:tcPr>
          <w:p w14:paraId="503F0F56" w14:textId="48D860CE" w:rsidR="00F85B94" w:rsidRDefault="00E805C6" w:rsidP="00E30BE3">
            <w:pPr>
              <w:rPr>
                <w:rFonts w:asciiTheme="minorEastAsia" w:hAnsiTheme="minorEastAsia"/>
                <w:color w:val="000000" w:themeColor="text1"/>
                <w:kern w:val="0"/>
                <w:sz w:val="22"/>
              </w:rPr>
            </w:pPr>
            <w:r>
              <w:rPr>
                <w:rFonts w:asciiTheme="minorEastAsia" w:hAnsiTheme="minorEastAsia" w:hint="eastAsia"/>
                <w:color w:val="000000" w:themeColor="text1"/>
                <w:kern w:val="0"/>
                <w:sz w:val="22"/>
              </w:rPr>
              <w:t>業務担当</w:t>
            </w:r>
            <w:r w:rsidR="00F85B94">
              <w:rPr>
                <w:rFonts w:asciiTheme="minorEastAsia" w:hAnsiTheme="minorEastAsia" w:hint="eastAsia"/>
                <w:color w:val="000000" w:themeColor="text1"/>
                <w:kern w:val="0"/>
                <w:sz w:val="22"/>
              </w:rPr>
              <w:t>者の経歴や業務実績から見て、本業務が円滑に進むと期待できそうか。</w:t>
            </w:r>
          </w:p>
        </w:tc>
        <w:tc>
          <w:tcPr>
            <w:tcW w:w="899" w:type="dxa"/>
          </w:tcPr>
          <w:p w14:paraId="1E3C4789" w14:textId="18CB12E4" w:rsidR="00F85B94" w:rsidRDefault="00F85B94" w:rsidP="00E30BE3">
            <w:pPr>
              <w:rPr>
                <w:rFonts w:asciiTheme="minorEastAsia" w:hAnsiTheme="minorEastAsia"/>
                <w:color w:val="000000" w:themeColor="text1"/>
                <w:kern w:val="0"/>
                <w:sz w:val="22"/>
              </w:rPr>
            </w:pPr>
            <w:r>
              <w:rPr>
                <w:rFonts w:asciiTheme="minorEastAsia" w:hAnsiTheme="minorEastAsia" w:hint="eastAsia"/>
                <w:color w:val="000000" w:themeColor="text1"/>
                <w:kern w:val="0"/>
                <w:sz w:val="22"/>
              </w:rPr>
              <w:t>5点</w:t>
            </w:r>
          </w:p>
        </w:tc>
      </w:tr>
      <w:tr w:rsidR="00F27559" w14:paraId="3A0CBAA4" w14:textId="77777777" w:rsidTr="009053AF">
        <w:trPr>
          <w:trHeight w:val="1019"/>
        </w:trPr>
        <w:tc>
          <w:tcPr>
            <w:tcW w:w="1061" w:type="dxa"/>
            <w:vMerge/>
          </w:tcPr>
          <w:p w14:paraId="1F584624" w14:textId="77777777" w:rsidR="00F27559" w:rsidRDefault="00F27559" w:rsidP="00E30BE3">
            <w:pPr>
              <w:rPr>
                <w:rFonts w:asciiTheme="minorEastAsia" w:hAnsiTheme="minorEastAsia"/>
                <w:color w:val="000000" w:themeColor="text1"/>
                <w:kern w:val="0"/>
                <w:sz w:val="22"/>
              </w:rPr>
            </w:pPr>
          </w:p>
        </w:tc>
        <w:tc>
          <w:tcPr>
            <w:tcW w:w="2173" w:type="dxa"/>
          </w:tcPr>
          <w:p w14:paraId="1887A37B" w14:textId="15CA1C81" w:rsidR="00F27559" w:rsidRDefault="00F85B94" w:rsidP="00E30BE3">
            <w:pPr>
              <w:rPr>
                <w:rFonts w:asciiTheme="minorEastAsia" w:hAnsiTheme="minorEastAsia"/>
                <w:color w:val="000000" w:themeColor="text1"/>
                <w:kern w:val="0"/>
                <w:sz w:val="22"/>
              </w:rPr>
            </w:pPr>
            <w:r>
              <w:rPr>
                <w:rFonts w:asciiTheme="minorEastAsia" w:hAnsiTheme="minorEastAsia" w:hint="eastAsia"/>
                <w:color w:val="000000" w:themeColor="text1"/>
                <w:kern w:val="0"/>
                <w:sz w:val="22"/>
              </w:rPr>
              <w:t>業務実施体制</w:t>
            </w:r>
          </w:p>
        </w:tc>
        <w:tc>
          <w:tcPr>
            <w:tcW w:w="5007" w:type="dxa"/>
          </w:tcPr>
          <w:p w14:paraId="26975557" w14:textId="324C3711" w:rsidR="00F27559" w:rsidRDefault="00F85B94" w:rsidP="00E30BE3">
            <w:pPr>
              <w:rPr>
                <w:rFonts w:asciiTheme="minorEastAsia" w:hAnsiTheme="minorEastAsia"/>
                <w:color w:val="000000" w:themeColor="text1"/>
                <w:kern w:val="0"/>
                <w:sz w:val="22"/>
              </w:rPr>
            </w:pPr>
            <w:r>
              <w:rPr>
                <w:rFonts w:asciiTheme="minorEastAsia" w:hAnsiTheme="minorEastAsia" w:hint="eastAsia"/>
                <w:color w:val="000000" w:themeColor="text1"/>
                <w:kern w:val="0"/>
                <w:sz w:val="22"/>
              </w:rPr>
              <w:t>業務実施体制は、本業務を円滑に進めるうえで、担当者を適切に割り当てられていると期待できそうか。</w:t>
            </w:r>
          </w:p>
        </w:tc>
        <w:tc>
          <w:tcPr>
            <w:tcW w:w="899" w:type="dxa"/>
          </w:tcPr>
          <w:p w14:paraId="16B1B22A" w14:textId="75823CE8" w:rsidR="00F27559" w:rsidRDefault="00F85B94" w:rsidP="00E30BE3">
            <w:pPr>
              <w:rPr>
                <w:rFonts w:asciiTheme="minorEastAsia" w:hAnsiTheme="minorEastAsia"/>
                <w:color w:val="000000" w:themeColor="text1"/>
                <w:kern w:val="0"/>
                <w:sz w:val="22"/>
              </w:rPr>
            </w:pPr>
            <w:r>
              <w:rPr>
                <w:rFonts w:asciiTheme="minorEastAsia" w:hAnsiTheme="minorEastAsia" w:hint="eastAsia"/>
                <w:color w:val="000000" w:themeColor="text1"/>
                <w:kern w:val="0"/>
                <w:sz w:val="22"/>
              </w:rPr>
              <w:t>10点</w:t>
            </w:r>
          </w:p>
        </w:tc>
      </w:tr>
    </w:tbl>
    <w:p w14:paraId="227D2994" w14:textId="206792F5" w:rsidR="00F27559" w:rsidRDefault="00F27559" w:rsidP="00E30BE3">
      <w:pPr>
        <w:rPr>
          <w:rFonts w:asciiTheme="minorEastAsia" w:hAnsiTheme="minorEastAsia"/>
          <w:color w:val="000000" w:themeColor="text1"/>
          <w:kern w:val="0"/>
          <w:sz w:val="22"/>
        </w:rPr>
      </w:pPr>
    </w:p>
    <w:p w14:paraId="407D9274" w14:textId="45B52C8A" w:rsidR="00F85B94" w:rsidRDefault="00F85B94" w:rsidP="00E30BE3">
      <w:pPr>
        <w:rPr>
          <w:rFonts w:asciiTheme="minorEastAsia" w:hAnsiTheme="minorEastAsia"/>
          <w:color w:val="000000" w:themeColor="text1"/>
          <w:kern w:val="0"/>
          <w:sz w:val="22"/>
        </w:rPr>
      </w:pPr>
      <w:r>
        <w:rPr>
          <w:rFonts w:asciiTheme="minorEastAsia" w:hAnsiTheme="minorEastAsia" w:hint="eastAsia"/>
          <w:color w:val="000000" w:themeColor="text1"/>
          <w:kern w:val="0"/>
          <w:sz w:val="22"/>
        </w:rPr>
        <w:t xml:space="preserve">　(2)　技術提案書を評価するための基準（</w:t>
      </w:r>
      <w:r w:rsidR="00F852B3">
        <w:rPr>
          <w:rFonts w:asciiTheme="minorEastAsia" w:hAnsiTheme="minorEastAsia" w:hint="eastAsia"/>
          <w:color w:val="000000" w:themeColor="text1"/>
          <w:kern w:val="0"/>
          <w:sz w:val="22"/>
        </w:rPr>
        <w:t>22</w:t>
      </w:r>
      <w:r>
        <w:rPr>
          <w:rFonts w:asciiTheme="minorEastAsia" w:hAnsiTheme="minorEastAsia" w:hint="eastAsia"/>
          <w:color w:val="000000" w:themeColor="text1"/>
          <w:kern w:val="0"/>
          <w:sz w:val="22"/>
        </w:rPr>
        <w:t>0点）</w:t>
      </w:r>
    </w:p>
    <w:tbl>
      <w:tblPr>
        <w:tblStyle w:val="aa"/>
        <w:tblW w:w="0" w:type="auto"/>
        <w:tblInd w:w="562" w:type="dxa"/>
        <w:tblLook w:val="04A0" w:firstRow="1" w:lastRow="0" w:firstColumn="1" w:lastColumn="0" w:noHBand="0" w:noVBand="1"/>
      </w:tblPr>
      <w:tblGrid>
        <w:gridCol w:w="993"/>
        <w:gridCol w:w="2126"/>
        <w:gridCol w:w="5103"/>
        <w:gridCol w:w="844"/>
      </w:tblGrid>
      <w:tr w:rsidR="00F85B94" w14:paraId="095A513D" w14:textId="77777777" w:rsidTr="009053AF">
        <w:tc>
          <w:tcPr>
            <w:tcW w:w="993" w:type="dxa"/>
          </w:tcPr>
          <w:p w14:paraId="103F1669" w14:textId="6EC9D3C5" w:rsidR="00F85B94" w:rsidRDefault="00F85B94" w:rsidP="00E30BE3">
            <w:pPr>
              <w:rPr>
                <w:rFonts w:asciiTheme="minorEastAsia" w:hAnsiTheme="minorEastAsia"/>
                <w:color w:val="000000" w:themeColor="text1"/>
                <w:kern w:val="0"/>
                <w:sz w:val="22"/>
              </w:rPr>
            </w:pPr>
            <w:r>
              <w:rPr>
                <w:rFonts w:asciiTheme="minorEastAsia" w:hAnsiTheme="minorEastAsia" w:hint="eastAsia"/>
                <w:color w:val="000000" w:themeColor="text1"/>
                <w:kern w:val="0"/>
                <w:sz w:val="22"/>
              </w:rPr>
              <w:t>分類</w:t>
            </w:r>
          </w:p>
        </w:tc>
        <w:tc>
          <w:tcPr>
            <w:tcW w:w="2126" w:type="dxa"/>
          </w:tcPr>
          <w:p w14:paraId="5F4B7124" w14:textId="58A8F67B" w:rsidR="00F85B94" w:rsidRDefault="00F85B94" w:rsidP="00E30BE3">
            <w:pPr>
              <w:rPr>
                <w:rFonts w:asciiTheme="minorEastAsia" w:hAnsiTheme="minorEastAsia"/>
                <w:color w:val="000000" w:themeColor="text1"/>
                <w:kern w:val="0"/>
                <w:sz w:val="22"/>
              </w:rPr>
            </w:pPr>
            <w:r>
              <w:rPr>
                <w:rFonts w:asciiTheme="minorEastAsia" w:hAnsiTheme="minorEastAsia" w:hint="eastAsia"/>
                <w:color w:val="000000" w:themeColor="text1"/>
                <w:kern w:val="0"/>
                <w:sz w:val="22"/>
              </w:rPr>
              <w:t>評価項目</w:t>
            </w:r>
          </w:p>
        </w:tc>
        <w:tc>
          <w:tcPr>
            <w:tcW w:w="5103" w:type="dxa"/>
          </w:tcPr>
          <w:p w14:paraId="6C40585A" w14:textId="1D0298F2" w:rsidR="00F85B94" w:rsidRDefault="00F85B94" w:rsidP="00E30BE3">
            <w:pPr>
              <w:rPr>
                <w:rFonts w:asciiTheme="minorEastAsia" w:hAnsiTheme="minorEastAsia"/>
                <w:color w:val="000000" w:themeColor="text1"/>
                <w:kern w:val="0"/>
                <w:sz w:val="22"/>
              </w:rPr>
            </w:pPr>
            <w:r>
              <w:rPr>
                <w:rFonts w:asciiTheme="minorEastAsia" w:hAnsiTheme="minorEastAsia" w:hint="eastAsia"/>
                <w:color w:val="000000" w:themeColor="text1"/>
                <w:kern w:val="0"/>
                <w:sz w:val="22"/>
              </w:rPr>
              <w:t>評価内容</w:t>
            </w:r>
          </w:p>
        </w:tc>
        <w:tc>
          <w:tcPr>
            <w:tcW w:w="844" w:type="dxa"/>
          </w:tcPr>
          <w:p w14:paraId="7B8A7292" w14:textId="40746AC7" w:rsidR="00F85B94" w:rsidRDefault="00F85B94" w:rsidP="00E30BE3">
            <w:pPr>
              <w:rPr>
                <w:rFonts w:asciiTheme="minorEastAsia" w:hAnsiTheme="minorEastAsia"/>
                <w:color w:val="000000" w:themeColor="text1"/>
                <w:kern w:val="0"/>
                <w:sz w:val="22"/>
              </w:rPr>
            </w:pPr>
            <w:r>
              <w:rPr>
                <w:rFonts w:asciiTheme="minorEastAsia" w:hAnsiTheme="minorEastAsia" w:hint="eastAsia"/>
                <w:color w:val="000000" w:themeColor="text1"/>
                <w:kern w:val="0"/>
                <w:sz w:val="22"/>
              </w:rPr>
              <w:t>配点</w:t>
            </w:r>
          </w:p>
        </w:tc>
      </w:tr>
      <w:tr w:rsidR="000E405B" w14:paraId="5DEEE549" w14:textId="77777777" w:rsidTr="009053AF">
        <w:tc>
          <w:tcPr>
            <w:tcW w:w="993" w:type="dxa"/>
            <w:vMerge w:val="restart"/>
          </w:tcPr>
          <w:p w14:paraId="68EB50EC" w14:textId="4CE21EC0" w:rsidR="000E405B" w:rsidRDefault="000E405B" w:rsidP="000E405B">
            <w:pPr>
              <w:rPr>
                <w:rFonts w:asciiTheme="minorEastAsia" w:hAnsiTheme="minorEastAsia"/>
                <w:color w:val="000000" w:themeColor="text1"/>
                <w:kern w:val="0"/>
                <w:sz w:val="22"/>
              </w:rPr>
            </w:pPr>
            <w:r>
              <w:rPr>
                <w:rFonts w:asciiTheme="minorEastAsia" w:hAnsiTheme="minorEastAsia" w:hint="eastAsia"/>
                <w:color w:val="000000" w:themeColor="text1"/>
                <w:kern w:val="0"/>
                <w:sz w:val="22"/>
              </w:rPr>
              <w:t>基本事項（40点）</w:t>
            </w:r>
          </w:p>
        </w:tc>
        <w:tc>
          <w:tcPr>
            <w:tcW w:w="2126" w:type="dxa"/>
          </w:tcPr>
          <w:p w14:paraId="268C5DAE" w14:textId="6271297C" w:rsidR="000E405B" w:rsidRDefault="000E405B" w:rsidP="00E30BE3">
            <w:pPr>
              <w:rPr>
                <w:rFonts w:asciiTheme="minorEastAsia" w:hAnsiTheme="minorEastAsia"/>
                <w:color w:val="000000" w:themeColor="text1"/>
                <w:kern w:val="0"/>
                <w:sz w:val="22"/>
              </w:rPr>
            </w:pPr>
            <w:r>
              <w:rPr>
                <w:rFonts w:asciiTheme="minorEastAsia" w:hAnsiTheme="minorEastAsia" w:hint="eastAsia"/>
                <w:color w:val="000000" w:themeColor="text1"/>
                <w:kern w:val="0"/>
                <w:sz w:val="22"/>
              </w:rPr>
              <w:t>目的・基本方針等</w:t>
            </w:r>
          </w:p>
        </w:tc>
        <w:tc>
          <w:tcPr>
            <w:tcW w:w="5103" w:type="dxa"/>
          </w:tcPr>
          <w:p w14:paraId="71F29DEC" w14:textId="387B4B9E" w:rsidR="000E405B" w:rsidRDefault="000E405B" w:rsidP="00E30BE3">
            <w:pPr>
              <w:rPr>
                <w:rFonts w:asciiTheme="minorEastAsia" w:hAnsiTheme="minorEastAsia"/>
                <w:color w:val="000000" w:themeColor="text1"/>
                <w:kern w:val="0"/>
                <w:sz w:val="22"/>
              </w:rPr>
            </w:pPr>
            <w:r>
              <w:rPr>
                <w:rFonts w:asciiTheme="minorEastAsia" w:hAnsiTheme="minorEastAsia" w:hint="eastAsia"/>
                <w:color w:val="000000" w:themeColor="text1"/>
                <w:kern w:val="0"/>
                <w:sz w:val="22"/>
              </w:rPr>
              <w:t>本業務の目的や基本方針、契約の範囲、業務の内容を理解し、実施方針に反映させることが出来ているか。</w:t>
            </w:r>
          </w:p>
        </w:tc>
        <w:tc>
          <w:tcPr>
            <w:tcW w:w="844" w:type="dxa"/>
          </w:tcPr>
          <w:p w14:paraId="03A14C0B" w14:textId="09350ED0" w:rsidR="000E405B" w:rsidRDefault="000E405B" w:rsidP="00B7737F">
            <w:pPr>
              <w:rPr>
                <w:rFonts w:asciiTheme="minorEastAsia" w:hAnsiTheme="minorEastAsia"/>
                <w:color w:val="000000" w:themeColor="text1"/>
                <w:kern w:val="0"/>
                <w:sz w:val="22"/>
              </w:rPr>
            </w:pPr>
            <w:r>
              <w:rPr>
                <w:rFonts w:asciiTheme="minorEastAsia" w:hAnsiTheme="minorEastAsia" w:hint="eastAsia"/>
                <w:color w:val="000000" w:themeColor="text1"/>
                <w:kern w:val="0"/>
                <w:sz w:val="22"/>
              </w:rPr>
              <w:t>1</w:t>
            </w:r>
            <w:r w:rsidR="00B7737F">
              <w:rPr>
                <w:rFonts w:asciiTheme="minorEastAsia" w:hAnsiTheme="minorEastAsia" w:hint="eastAsia"/>
                <w:color w:val="000000" w:themeColor="text1"/>
                <w:kern w:val="0"/>
                <w:sz w:val="22"/>
              </w:rPr>
              <w:t>0</w:t>
            </w:r>
            <w:r>
              <w:rPr>
                <w:rFonts w:asciiTheme="minorEastAsia" w:hAnsiTheme="minorEastAsia" w:hint="eastAsia"/>
                <w:color w:val="000000" w:themeColor="text1"/>
                <w:kern w:val="0"/>
                <w:sz w:val="22"/>
              </w:rPr>
              <w:t>点</w:t>
            </w:r>
          </w:p>
        </w:tc>
      </w:tr>
      <w:tr w:rsidR="000E405B" w14:paraId="4ACF9E3C" w14:textId="77777777" w:rsidTr="009053AF">
        <w:tc>
          <w:tcPr>
            <w:tcW w:w="993" w:type="dxa"/>
            <w:vMerge/>
          </w:tcPr>
          <w:p w14:paraId="30DF1091" w14:textId="77777777" w:rsidR="000E405B" w:rsidRDefault="000E405B" w:rsidP="00E30BE3">
            <w:pPr>
              <w:rPr>
                <w:rFonts w:asciiTheme="minorEastAsia" w:hAnsiTheme="minorEastAsia"/>
                <w:color w:val="000000" w:themeColor="text1"/>
                <w:kern w:val="0"/>
                <w:sz w:val="22"/>
              </w:rPr>
            </w:pPr>
          </w:p>
        </w:tc>
        <w:tc>
          <w:tcPr>
            <w:tcW w:w="2126" w:type="dxa"/>
          </w:tcPr>
          <w:p w14:paraId="788B457E" w14:textId="4CDA9D47" w:rsidR="000E405B" w:rsidRDefault="000E405B" w:rsidP="00E30BE3">
            <w:pPr>
              <w:rPr>
                <w:rFonts w:asciiTheme="minorEastAsia" w:hAnsiTheme="minorEastAsia"/>
                <w:color w:val="000000" w:themeColor="text1"/>
                <w:kern w:val="0"/>
                <w:sz w:val="22"/>
              </w:rPr>
            </w:pPr>
            <w:r>
              <w:rPr>
                <w:rFonts w:asciiTheme="minorEastAsia" w:hAnsiTheme="minorEastAsia" w:hint="eastAsia"/>
                <w:color w:val="000000" w:themeColor="text1"/>
                <w:kern w:val="0"/>
                <w:sz w:val="22"/>
              </w:rPr>
              <w:t>スケジュール</w:t>
            </w:r>
          </w:p>
        </w:tc>
        <w:tc>
          <w:tcPr>
            <w:tcW w:w="5103" w:type="dxa"/>
          </w:tcPr>
          <w:p w14:paraId="11F5E32B" w14:textId="653F5B53" w:rsidR="000E405B" w:rsidRDefault="000E405B" w:rsidP="00E30BE3">
            <w:pPr>
              <w:rPr>
                <w:rFonts w:asciiTheme="minorEastAsia" w:hAnsiTheme="minorEastAsia"/>
                <w:color w:val="000000" w:themeColor="text1"/>
                <w:kern w:val="0"/>
                <w:sz w:val="22"/>
              </w:rPr>
            </w:pPr>
            <w:r>
              <w:rPr>
                <w:rFonts w:asciiTheme="minorEastAsia" w:hAnsiTheme="minorEastAsia" w:hint="eastAsia"/>
                <w:color w:val="000000" w:themeColor="text1"/>
                <w:kern w:val="0"/>
                <w:sz w:val="22"/>
              </w:rPr>
              <w:t>本業務の実施にあたり適切なフローやスケジュールを提案できているか。</w:t>
            </w:r>
          </w:p>
        </w:tc>
        <w:tc>
          <w:tcPr>
            <w:tcW w:w="844" w:type="dxa"/>
          </w:tcPr>
          <w:p w14:paraId="2118ADC8" w14:textId="68939063" w:rsidR="000E405B" w:rsidRDefault="00B7737F" w:rsidP="00E30BE3">
            <w:pPr>
              <w:rPr>
                <w:rFonts w:asciiTheme="minorEastAsia" w:hAnsiTheme="minorEastAsia"/>
                <w:color w:val="000000" w:themeColor="text1"/>
                <w:kern w:val="0"/>
                <w:sz w:val="22"/>
              </w:rPr>
            </w:pPr>
            <w:r>
              <w:rPr>
                <w:rFonts w:asciiTheme="minorEastAsia" w:hAnsiTheme="minorEastAsia" w:hint="eastAsia"/>
                <w:color w:val="000000" w:themeColor="text1"/>
                <w:kern w:val="0"/>
                <w:sz w:val="22"/>
              </w:rPr>
              <w:t>10</w:t>
            </w:r>
            <w:r w:rsidR="000E405B">
              <w:rPr>
                <w:rFonts w:asciiTheme="minorEastAsia" w:hAnsiTheme="minorEastAsia" w:hint="eastAsia"/>
                <w:color w:val="000000" w:themeColor="text1"/>
                <w:kern w:val="0"/>
                <w:sz w:val="22"/>
              </w:rPr>
              <w:t>点</w:t>
            </w:r>
          </w:p>
        </w:tc>
      </w:tr>
      <w:tr w:rsidR="000E405B" w14:paraId="622CBB23" w14:textId="77777777" w:rsidTr="009053AF">
        <w:trPr>
          <w:trHeight w:val="780"/>
        </w:trPr>
        <w:tc>
          <w:tcPr>
            <w:tcW w:w="993" w:type="dxa"/>
            <w:vMerge/>
          </w:tcPr>
          <w:p w14:paraId="19F62FB4" w14:textId="77777777" w:rsidR="000E405B" w:rsidRDefault="000E405B" w:rsidP="00E30BE3">
            <w:pPr>
              <w:rPr>
                <w:rFonts w:asciiTheme="minorEastAsia" w:hAnsiTheme="minorEastAsia"/>
                <w:color w:val="000000" w:themeColor="text1"/>
                <w:kern w:val="0"/>
                <w:sz w:val="22"/>
              </w:rPr>
            </w:pPr>
          </w:p>
        </w:tc>
        <w:tc>
          <w:tcPr>
            <w:tcW w:w="2126" w:type="dxa"/>
            <w:vMerge w:val="restart"/>
          </w:tcPr>
          <w:p w14:paraId="1490BFF2" w14:textId="3D61D88F" w:rsidR="000E405B" w:rsidRDefault="000E405B" w:rsidP="00E30BE3">
            <w:pPr>
              <w:rPr>
                <w:rFonts w:asciiTheme="minorEastAsia" w:hAnsiTheme="minorEastAsia"/>
                <w:color w:val="000000" w:themeColor="text1"/>
                <w:kern w:val="0"/>
                <w:sz w:val="22"/>
              </w:rPr>
            </w:pPr>
            <w:r>
              <w:rPr>
                <w:rFonts w:asciiTheme="minorEastAsia" w:hAnsiTheme="minorEastAsia" w:hint="eastAsia"/>
                <w:color w:val="000000" w:themeColor="text1"/>
                <w:kern w:val="0"/>
                <w:sz w:val="22"/>
              </w:rPr>
              <w:t>研修・マニュアル</w:t>
            </w:r>
          </w:p>
        </w:tc>
        <w:tc>
          <w:tcPr>
            <w:tcW w:w="5103" w:type="dxa"/>
          </w:tcPr>
          <w:p w14:paraId="10205932" w14:textId="55E04F10" w:rsidR="000E405B" w:rsidRDefault="000E405B" w:rsidP="00E30BE3">
            <w:pPr>
              <w:rPr>
                <w:rFonts w:asciiTheme="minorEastAsia" w:hAnsiTheme="minorEastAsia"/>
                <w:color w:val="000000" w:themeColor="text1"/>
                <w:kern w:val="0"/>
                <w:sz w:val="22"/>
              </w:rPr>
            </w:pPr>
            <w:r>
              <w:rPr>
                <w:rFonts w:asciiTheme="minorEastAsia" w:hAnsiTheme="minorEastAsia" w:hint="eastAsia"/>
                <w:color w:val="000000" w:themeColor="text1"/>
                <w:kern w:val="0"/>
                <w:sz w:val="22"/>
              </w:rPr>
              <w:t>職員に対する説明や各種マニュアルは適切に提供されそうか。</w:t>
            </w:r>
          </w:p>
        </w:tc>
        <w:tc>
          <w:tcPr>
            <w:tcW w:w="844" w:type="dxa"/>
          </w:tcPr>
          <w:p w14:paraId="440A8212" w14:textId="1CDA9F11" w:rsidR="000E405B" w:rsidRDefault="000E405B" w:rsidP="00E30BE3">
            <w:pPr>
              <w:rPr>
                <w:rFonts w:asciiTheme="minorEastAsia" w:hAnsiTheme="minorEastAsia"/>
                <w:color w:val="000000" w:themeColor="text1"/>
                <w:kern w:val="0"/>
                <w:sz w:val="22"/>
              </w:rPr>
            </w:pPr>
            <w:r>
              <w:rPr>
                <w:rFonts w:asciiTheme="minorEastAsia" w:hAnsiTheme="minorEastAsia" w:hint="eastAsia"/>
                <w:color w:val="000000" w:themeColor="text1"/>
                <w:kern w:val="0"/>
                <w:sz w:val="22"/>
              </w:rPr>
              <w:t>10点</w:t>
            </w:r>
          </w:p>
        </w:tc>
      </w:tr>
      <w:tr w:rsidR="000E405B" w14:paraId="33901606" w14:textId="77777777" w:rsidTr="009053AF">
        <w:trPr>
          <w:trHeight w:val="428"/>
        </w:trPr>
        <w:tc>
          <w:tcPr>
            <w:tcW w:w="993" w:type="dxa"/>
            <w:vMerge/>
          </w:tcPr>
          <w:p w14:paraId="4025BE18" w14:textId="77777777" w:rsidR="000E405B" w:rsidRDefault="000E405B" w:rsidP="00E30BE3">
            <w:pPr>
              <w:rPr>
                <w:rFonts w:asciiTheme="minorEastAsia" w:hAnsiTheme="minorEastAsia"/>
                <w:color w:val="000000" w:themeColor="text1"/>
                <w:kern w:val="0"/>
                <w:sz w:val="22"/>
              </w:rPr>
            </w:pPr>
          </w:p>
        </w:tc>
        <w:tc>
          <w:tcPr>
            <w:tcW w:w="2126" w:type="dxa"/>
            <w:vMerge/>
          </w:tcPr>
          <w:p w14:paraId="02FA7EB5" w14:textId="77777777" w:rsidR="000E405B" w:rsidRDefault="000E405B" w:rsidP="00E30BE3">
            <w:pPr>
              <w:rPr>
                <w:rFonts w:asciiTheme="minorEastAsia" w:hAnsiTheme="minorEastAsia"/>
                <w:color w:val="000000" w:themeColor="text1"/>
                <w:kern w:val="0"/>
                <w:sz w:val="22"/>
              </w:rPr>
            </w:pPr>
          </w:p>
        </w:tc>
        <w:tc>
          <w:tcPr>
            <w:tcW w:w="5103" w:type="dxa"/>
          </w:tcPr>
          <w:p w14:paraId="5EDB8D04" w14:textId="5CA00E88" w:rsidR="000E405B" w:rsidRDefault="000E405B" w:rsidP="00E30BE3">
            <w:pPr>
              <w:rPr>
                <w:rFonts w:asciiTheme="minorEastAsia" w:hAnsiTheme="minorEastAsia"/>
                <w:color w:val="000000" w:themeColor="text1"/>
                <w:kern w:val="0"/>
                <w:sz w:val="22"/>
              </w:rPr>
            </w:pPr>
            <w:r>
              <w:rPr>
                <w:rFonts w:asciiTheme="minorEastAsia" w:hAnsiTheme="minorEastAsia" w:hint="eastAsia"/>
                <w:color w:val="000000" w:themeColor="text1"/>
                <w:kern w:val="0"/>
                <w:sz w:val="22"/>
              </w:rPr>
              <w:t>人事戦略課職員に対する説明は適切に実施されそうか。</w:t>
            </w:r>
          </w:p>
        </w:tc>
        <w:tc>
          <w:tcPr>
            <w:tcW w:w="844" w:type="dxa"/>
          </w:tcPr>
          <w:p w14:paraId="27BDB331" w14:textId="49F2C862" w:rsidR="000E405B" w:rsidRDefault="000E405B" w:rsidP="00E30BE3">
            <w:pPr>
              <w:rPr>
                <w:rFonts w:asciiTheme="minorEastAsia" w:hAnsiTheme="minorEastAsia"/>
                <w:color w:val="000000" w:themeColor="text1"/>
                <w:kern w:val="0"/>
                <w:sz w:val="22"/>
              </w:rPr>
            </w:pPr>
            <w:r>
              <w:rPr>
                <w:rFonts w:asciiTheme="minorEastAsia" w:hAnsiTheme="minorEastAsia" w:hint="eastAsia"/>
                <w:color w:val="000000" w:themeColor="text1"/>
                <w:kern w:val="0"/>
                <w:sz w:val="22"/>
              </w:rPr>
              <w:t>10点</w:t>
            </w:r>
          </w:p>
        </w:tc>
      </w:tr>
      <w:tr w:rsidR="009053AF" w14:paraId="2D81A4D7" w14:textId="77777777" w:rsidTr="009053AF">
        <w:trPr>
          <w:trHeight w:val="756"/>
        </w:trPr>
        <w:tc>
          <w:tcPr>
            <w:tcW w:w="993" w:type="dxa"/>
            <w:vMerge w:val="restart"/>
          </w:tcPr>
          <w:p w14:paraId="47E9CED0" w14:textId="77777777" w:rsidR="009053AF" w:rsidRDefault="009053AF" w:rsidP="00F852B3">
            <w:pPr>
              <w:rPr>
                <w:rFonts w:asciiTheme="minorEastAsia" w:hAnsiTheme="minorEastAsia"/>
                <w:color w:val="000000" w:themeColor="text1"/>
                <w:kern w:val="0"/>
                <w:sz w:val="22"/>
              </w:rPr>
            </w:pPr>
            <w:r>
              <w:rPr>
                <w:rFonts w:asciiTheme="minorEastAsia" w:hAnsiTheme="minorEastAsia" w:hint="eastAsia"/>
                <w:color w:val="000000" w:themeColor="text1"/>
                <w:kern w:val="0"/>
                <w:sz w:val="22"/>
              </w:rPr>
              <w:t>特定テーマ</w:t>
            </w:r>
          </w:p>
          <w:p w14:paraId="69141C4F" w14:textId="310FD84D" w:rsidR="009053AF" w:rsidRDefault="009053AF" w:rsidP="00F852B3">
            <w:pPr>
              <w:rPr>
                <w:rFonts w:asciiTheme="minorEastAsia" w:hAnsiTheme="minorEastAsia"/>
                <w:color w:val="000000" w:themeColor="text1"/>
                <w:kern w:val="0"/>
                <w:sz w:val="22"/>
              </w:rPr>
            </w:pPr>
            <w:r>
              <w:rPr>
                <w:rFonts w:asciiTheme="minorEastAsia" w:hAnsiTheme="minorEastAsia" w:hint="eastAsia"/>
                <w:color w:val="000000" w:themeColor="text1"/>
                <w:kern w:val="0"/>
                <w:sz w:val="22"/>
              </w:rPr>
              <w:t>（150点）</w:t>
            </w:r>
          </w:p>
        </w:tc>
        <w:tc>
          <w:tcPr>
            <w:tcW w:w="2126" w:type="dxa"/>
            <w:vMerge w:val="restart"/>
          </w:tcPr>
          <w:p w14:paraId="10118BC3" w14:textId="77777777" w:rsidR="009053AF" w:rsidRDefault="009053AF" w:rsidP="00E30BE3">
            <w:pPr>
              <w:rPr>
                <w:rFonts w:asciiTheme="minorEastAsia" w:hAnsiTheme="minorEastAsia"/>
                <w:color w:val="000000" w:themeColor="text1"/>
                <w:kern w:val="0"/>
                <w:sz w:val="22"/>
              </w:rPr>
            </w:pPr>
            <w:r>
              <w:rPr>
                <w:rFonts w:asciiTheme="minorEastAsia" w:hAnsiTheme="minorEastAsia" w:hint="eastAsia"/>
                <w:color w:val="000000" w:themeColor="text1"/>
                <w:kern w:val="0"/>
                <w:sz w:val="22"/>
              </w:rPr>
              <w:t>特定テーマ①</w:t>
            </w:r>
          </w:p>
          <w:p w14:paraId="438EE06F" w14:textId="1B37C4B6" w:rsidR="009053AF" w:rsidRDefault="009053AF" w:rsidP="00376523">
            <w:pPr>
              <w:rPr>
                <w:rFonts w:asciiTheme="minorEastAsia" w:hAnsiTheme="minorEastAsia"/>
                <w:color w:val="000000" w:themeColor="text1"/>
                <w:kern w:val="0"/>
                <w:sz w:val="22"/>
              </w:rPr>
            </w:pPr>
            <w:r>
              <w:rPr>
                <w:rFonts w:asciiTheme="minorEastAsia" w:hAnsiTheme="minorEastAsia" w:hint="eastAsia"/>
                <w:color w:val="000000" w:themeColor="text1"/>
                <w:kern w:val="0"/>
                <w:sz w:val="22"/>
              </w:rPr>
              <w:t>（職員が利用しやすいオンライン</w:t>
            </w:r>
            <w:r w:rsidRPr="00D94EE1">
              <w:rPr>
                <w:rFonts w:asciiTheme="minorEastAsia" w:hAnsiTheme="minorEastAsia" w:hint="eastAsia"/>
                <w:color w:val="000000" w:themeColor="text1"/>
                <w:kern w:val="0"/>
                <w:sz w:val="22"/>
              </w:rPr>
              <w:t>申告</w:t>
            </w:r>
            <w:r>
              <w:rPr>
                <w:rFonts w:asciiTheme="minorEastAsia" w:hAnsiTheme="minorEastAsia" w:hint="eastAsia"/>
                <w:color w:val="000000" w:themeColor="text1"/>
                <w:kern w:val="0"/>
                <w:sz w:val="22"/>
              </w:rPr>
              <w:t>システムである</w:t>
            </w:r>
            <w:r w:rsidRPr="00D94EE1">
              <w:rPr>
                <w:rFonts w:asciiTheme="minorEastAsia" w:hAnsiTheme="minorEastAsia" w:hint="eastAsia"/>
                <w:color w:val="000000" w:themeColor="text1"/>
                <w:kern w:val="0"/>
                <w:sz w:val="22"/>
              </w:rPr>
              <w:t>こと</w:t>
            </w:r>
            <w:r>
              <w:rPr>
                <w:rFonts w:asciiTheme="minorEastAsia" w:hAnsiTheme="minorEastAsia" w:hint="eastAsia"/>
                <w:color w:val="000000" w:themeColor="text1"/>
                <w:kern w:val="0"/>
                <w:sz w:val="22"/>
              </w:rPr>
              <w:t>）</w:t>
            </w:r>
          </w:p>
        </w:tc>
        <w:tc>
          <w:tcPr>
            <w:tcW w:w="5103" w:type="dxa"/>
          </w:tcPr>
          <w:p w14:paraId="5B44E514" w14:textId="603775CA" w:rsidR="009053AF" w:rsidRDefault="009053AF" w:rsidP="00E30BE3">
            <w:pPr>
              <w:rPr>
                <w:rFonts w:asciiTheme="minorEastAsia" w:hAnsiTheme="minorEastAsia"/>
                <w:color w:val="000000" w:themeColor="text1"/>
                <w:kern w:val="0"/>
                <w:sz w:val="22"/>
              </w:rPr>
            </w:pPr>
            <w:r>
              <w:rPr>
                <w:rFonts w:asciiTheme="minorEastAsia" w:hAnsiTheme="minorEastAsia" w:hint="eastAsia"/>
                <w:color w:val="000000" w:themeColor="text1"/>
                <w:kern w:val="0"/>
                <w:sz w:val="22"/>
              </w:rPr>
              <w:t>三田市が円滑にオンライン申告を導入できるような特徴・ポイントがあるか。</w:t>
            </w:r>
          </w:p>
        </w:tc>
        <w:tc>
          <w:tcPr>
            <w:tcW w:w="844" w:type="dxa"/>
          </w:tcPr>
          <w:p w14:paraId="7D151989" w14:textId="24FAF21B" w:rsidR="009053AF" w:rsidRDefault="009053AF" w:rsidP="00E30BE3">
            <w:pPr>
              <w:rPr>
                <w:rFonts w:asciiTheme="minorEastAsia" w:hAnsiTheme="minorEastAsia"/>
                <w:color w:val="000000" w:themeColor="text1"/>
                <w:kern w:val="0"/>
                <w:sz w:val="22"/>
              </w:rPr>
            </w:pPr>
            <w:r>
              <w:rPr>
                <w:rFonts w:asciiTheme="minorEastAsia" w:hAnsiTheme="minorEastAsia" w:hint="eastAsia"/>
                <w:color w:val="000000" w:themeColor="text1"/>
                <w:kern w:val="0"/>
                <w:sz w:val="22"/>
              </w:rPr>
              <w:t>30点</w:t>
            </w:r>
          </w:p>
        </w:tc>
      </w:tr>
      <w:tr w:rsidR="009053AF" w14:paraId="34B04981" w14:textId="77777777" w:rsidTr="009053AF">
        <w:trPr>
          <w:trHeight w:val="716"/>
        </w:trPr>
        <w:tc>
          <w:tcPr>
            <w:tcW w:w="993" w:type="dxa"/>
            <w:vMerge/>
          </w:tcPr>
          <w:p w14:paraId="16AC0499" w14:textId="77777777" w:rsidR="009053AF" w:rsidRDefault="009053AF" w:rsidP="00B7737F">
            <w:pPr>
              <w:rPr>
                <w:rFonts w:asciiTheme="minorEastAsia" w:hAnsiTheme="minorEastAsia"/>
                <w:color w:val="000000" w:themeColor="text1"/>
                <w:kern w:val="0"/>
                <w:sz w:val="22"/>
              </w:rPr>
            </w:pPr>
          </w:p>
        </w:tc>
        <w:tc>
          <w:tcPr>
            <w:tcW w:w="2126" w:type="dxa"/>
            <w:vMerge/>
          </w:tcPr>
          <w:p w14:paraId="6039258A" w14:textId="77777777" w:rsidR="009053AF" w:rsidRDefault="009053AF" w:rsidP="00E30BE3">
            <w:pPr>
              <w:rPr>
                <w:rFonts w:asciiTheme="minorEastAsia" w:hAnsiTheme="minorEastAsia"/>
                <w:color w:val="000000" w:themeColor="text1"/>
                <w:kern w:val="0"/>
                <w:sz w:val="22"/>
              </w:rPr>
            </w:pPr>
          </w:p>
        </w:tc>
        <w:tc>
          <w:tcPr>
            <w:tcW w:w="5103" w:type="dxa"/>
          </w:tcPr>
          <w:p w14:paraId="0B6215AC" w14:textId="62EBB9B3" w:rsidR="009053AF" w:rsidRDefault="009053AF" w:rsidP="00E30BE3">
            <w:pPr>
              <w:rPr>
                <w:rFonts w:asciiTheme="minorEastAsia" w:hAnsiTheme="minorEastAsia"/>
                <w:color w:val="000000" w:themeColor="text1"/>
                <w:kern w:val="0"/>
                <w:sz w:val="22"/>
              </w:rPr>
            </w:pPr>
            <w:r>
              <w:rPr>
                <w:rFonts w:asciiTheme="minorEastAsia" w:hAnsiTheme="minorEastAsia" w:hint="eastAsia"/>
                <w:color w:val="000000" w:themeColor="text1"/>
                <w:kern w:val="0"/>
                <w:sz w:val="22"/>
              </w:rPr>
              <w:t>職員が円滑にオンライン申告を利用できるような特徴・ポイントがあるか。</w:t>
            </w:r>
          </w:p>
        </w:tc>
        <w:tc>
          <w:tcPr>
            <w:tcW w:w="844" w:type="dxa"/>
          </w:tcPr>
          <w:p w14:paraId="4CE62899" w14:textId="3226EA38" w:rsidR="009053AF" w:rsidRDefault="009053AF" w:rsidP="00E30BE3">
            <w:pPr>
              <w:rPr>
                <w:rFonts w:asciiTheme="minorEastAsia" w:hAnsiTheme="minorEastAsia"/>
                <w:color w:val="000000" w:themeColor="text1"/>
                <w:kern w:val="0"/>
                <w:sz w:val="22"/>
              </w:rPr>
            </w:pPr>
            <w:r>
              <w:rPr>
                <w:rFonts w:asciiTheme="minorEastAsia" w:hAnsiTheme="minorEastAsia" w:hint="eastAsia"/>
                <w:color w:val="000000" w:themeColor="text1"/>
                <w:kern w:val="0"/>
                <w:sz w:val="22"/>
              </w:rPr>
              <w:t>30点</w:t>
            </w:r>
          </w:p>
        </w:tc>
      </w:tr>
      <w:tr w:rsidR="009053AF" w14:paraId="49D37492" w14:textId="77777777" w:rsidTr="009053AF">
        <w:trPr>
          <w:trHeight w:val="629"/>
        </w:trPr>
        <w:tc>
          <w:tcPr>
            <w:tcW w:w="993" w:type="dxa"/>
            <w:vMerge/>
          </w:tcPr>
          <w:p w14:paraId="619DA08C" w14:textId="77777777" w:rsidR="009053AF" w:rsidRDefault="009053AF" w:rsidP="00E30BE3">
            <w:pPr>
              <w:rPr>
                <w:rFonts w:asciiTheme="minorEastAsia" w:hAnsiTheme="minorEastAsia"/>
                <w:color w:val="000000" w:themeColor="text1"/>
                <w:kern w:val="0"/>
                <w:sz w:val="22"/>
              </w:rPr>
            </w:pPr>
          </w:p>
        </w:tc>
        <w:tc>
          <w:tcPr>
            <w:tcW w:w="2126" w:type="dxa"/>
            <w:vMerge w:val="restart"/>
          </w:tcPr>
          <w:p w14:paraId="5F1139CC" w14:textId="77777777" w:rsidR="009053AF" w:rsidRDefault="009053AF" w:rsidP="00E30BE3">
            <w:pPr>
              <w:rPr>
                <w:rFonts w:asciiTheme="minorEastAsia" w:hAnsiTheme="minorEastAsia"/>
                <w:color w:val="000000" w:themeColor="text1"/>
                <w:kern w:val="0"/>
                <w:sz w:val="22"/>
              </w:rPr>
            </w:pPr>
            <w:r>
              <w:rPr>
                <w:rFonts w:asciiTheme="minorEastAsia" w:hAnsiTheme="minorEastAsia" w:hint="eastAsia"/>
                <w:color w:val="000000" w:themeColor="text1"/>
                <w:kern w:val="0"/>
                <w:sz w:val="22"/>
              </w:rPr>
              <w:t>特定テーマ②</w:t>
            </w:r>
          </w:p>
          <w:p w14:paraId="77250FE5" w14:textId="645DD3B0" w:rsidR="009053AF" w:rsidRDefault="009053AF" w:rsidP="00E30BE3">
            <w:pPr>
              <w:rPr>
                <w:rFonts w:asciiTheme="minorEastAsia" w:hAnsiTheme="minorEastAsia"/>
                <w:color w:val="000000" w:themeColor="text1"/>
                <w:kern w:val="0"/>
                <w:sz w:val="22"/>
              </w:rPr>
            </w:pPr>
            <w:r>
              <w:rPr>
                <w:rFonts w:asciiTheme="minorEastAsia" w:hAnsiTheme="minorEastAsia" w:hint="eastAsia"/>
                <w:color w:val="000000" w:themeColor="text1"/>
                <w:kern w:val="0"/>
                <w:sz w:val="22"/>
              </w:rPr>
              <w:t>（</w:t>
            </w:r>
            <w:r>
              <w:rPr>
                <w:rFonts w:asciiTheme="minorEastAsia" w:hAnsiTheme="minorEastAsia" w:hint="eastAsia"/>
                <w:color w:val="000000" w:themeColor="text1"/>
                <w:sz w:val="22"/>
              </w:rPr>
              <w:t>職員の年末調整申告の利便性が高まること</w:t>
            </w:r>
            <w:r>
              <w:rPr>
                <w:rFonts w:asciiTheme="minorEastAsia" w:hAnsiTheme="minorEastAsia" w:hint="eastAsia"/>
                <w:color w:val="000000" w:themeColor="text1"/>
                <w:kern w:val="0"/>
                <w:sz w:val="22"/>
              </w:rPr>
              <w:t>）</w:t>
            </w:r>
          </w:p>
        </w:tc>
        <w:tc>
          <w:tcPr>
            <w:tcW w:w="5103" w:type="dxa"/>
          </w:tcPr>
          <w:p w14:paraId="63DFB9C1" w14:textId="1570DDF7" w:rsidR="009053AF" w:rsidRDefault="009053AF" w:rsidP="00F852B3">
            <w:pPr>
              <w:rPr>
                <w:rFonts w:asciiTheme="minorEastAsia" w:hAnsiTheme="minorEastAsia"/>
                <w:color w:val="000000" w:themeColor="text1"/>
                <w:kern w:val="0"/>
                <w:sz w:val="22"/>
              </w:rPr>
            </w:pPr>
            <w:r>
              <w:rPr>
                <w:rFonts w:asciiTheme="minorEastAsia" w:hAnsiTheme="minorEastAsia" w:hint="eastAsia"/>
                <w:color w:val="000000" w:themeColor="text1"/>
                <w:kern w:val="0"/>
                <w:sz w:val="22"/>
              </w:rPr>
              <w:t>職員の入力ミスを予防するための仕組みが構築されているか。</w:t>
            </w:r>
          </w:p>
        </w:tc>
        <w:tc>
          <w:tcPr>
            <w:tcW w:w="844" w:type="dxa"/>
          </w:tcPr>
          <w:p w14:paraId="18E5FACE" w14:textId="71B1F35E" w:rsidR="009053AF" w:rsidRDefault="00AD1EB1" w:rsidP="00E30BE3">
            <w:pPr>
              <w:rPr>
                <w:rFonts w:asciiTheme="minorEastAsia" w:hAnsiTheme="minorEastAsia"/>
                <w:color w:val="000000" w:themeColor="text1"/>
                <w:kern w:val="0"/>
                <w:sz w:val="22"/>
              </w:rPr>
            </w:pPr>
            <w:r>
              <w:rPr>
                <w:rFonts w:asciiTheme="minorEastAsia" w:hAnsiTheme="minorEastAsia"/>
                <w:color w:val="000000" w:themeColor="text1"/>
                <w:kern w:val="0"/>
                <w:sz w:val="22"/>
              </w:rPr>
              <w:t>2</w:t>
            </w:r>
            <w:r w:rsidR="009053AF">
              <w:rPr>
                <w:rFonts w:asciiTheme="minorEastAsia" w:hAnsiTheme="minorEastAsia" w:hint="eastAsia"/>
                <w:color w:val="000000" w:themeColor="text1"/>
                <w:kern w:val="0"/>
                <w:sz w:val="22"/>
              </w:rPr>
              <w:t>0点</w:t>
            </w:r>
          </w:p>
        </w:tc>
      </w:tr>
      <w:tr w:rsidR="009053AF" w14:paraId="0DC853D6" w14:textId="77777777" w:rsidTr="009053AF">
        <w:trPr>
          <w:trHeight w:val="720"/>
        </w:trPr>
        <w:tc>
          <w:tcPr>
            <w:tcW w:w="993" w:type="dxa"/>
            <w:vMerge/>
          </w:tcPr>
          <w:p w14:paraId="0F3F1553" w14:textId="77777777" w:rsidR="009053AF" w:rsidRDefault="009053AF" w:rsidP="00E30BE3">
            <w:pPr>
              <w:rPr>
                <w:rFonts w:asciiTheme="minorEastAsia" w:hAnsiTheme="minorEastAsia"/>
                <w:color w:val="000000" w:themeColor="text1"/>
                <w:kern w:val="0"/>
                <w:sz w:val="22"/>
              </w:rPr>
            </w:pPr>
          </w:p>
        </w:tc>
        <w:tc>
          <w:tcPr>
            <w:tcW w:w="2126" w:type="dxa"/>
            <w:vMerge/>
          </w:tcPr>
          <w:p w14:paraId="0221D724" w14:textId="77777777" w:rsidR="009053AF" w:rsidRDefault="009053AF" w:rsidP="00E30BE3">
            <w:pPr>
              <w:rPr>
                <w:rFonts w:asciiTheme="minorEastAsia" w:hAnsiTheme="minorEastAsia"/>
                <w:color w:val="000000" w:themeColor="text1"/>
                <w:kern w:val="0"/>
                <w:sz w:val="22"/>
              </w:rPr>
            </w:pPr>
          </w:p>
        </w:tc>
        <w:tc>
          <w:tcPr>
            <w:tcW w:w="5103" w:type="dxa"/>
          </w:tcPr>
          <w:p w14:paraId="67472637" w14:textId="6AE51BE6" w:rsidR="009053AF" w:rsidRDefault="009053AF" w:rsidP="00F852B3">
            <w:pPr>
              <w:rPr>
                <w:rFonts w:asciiTheme="minorEastAsia" w:hAnsiTheme="minorEastAsia"/>
                <w:color w:val="000000" w:themeColor="text1"/>
                <w:kern w:val="0"/>
                <w:sz w:val="22"/>
              </w:rPr>
            </w:pPr>
            <w:r>
              <w:rPr>
                <w:rFonts w:asciiTheme="minorEastAsia" w:hAnsiTheme="minorEastAsia" w:hint="eastAsia"/>
                <w:color w:val="000000" w:themeColor="text1"/>
                <w:kern w:val="0"/>
                <w:sz w:val="22"/>
              </w:rPr>
              <w:t>職員からの問い合わせに対応するための体制はどの程度整備されているか。</w:t>
            </w:r>
          </w:p>
        </w:tc>
        <w:tc>
          <w:tcPr>
            <w:tcW w:w="844" w:type="dxa"/>
          </w:tcPr>
          <w:p w14:paraId="2F91F748" w14:textId="4B68EAE2" w:rsidR="009053AF" w:rsidRDefault="00AD1EB1" w:rsidP="00E30BE3">
            <w:pPr>
              <w:rPr>
                <w:rFonts w:asciiTheme="minorEastAsia" w:hAnsiTheme="minorEastAsia"/>
                <w:color w:val="000000" w:themeColor="text1"/>
                <w:kern w:val="0"/>
                <w:sz w:val="22"/>
              </w:rPr>
            </w:pPr>
            <w:r>
              <w:rPr>
                <w:rFonts w:asciiTheme="minorEastAsia" w:hAnsiTheme="minorEastAsia"/>
                <w:color w:val="000000" w:themeColor="text1"/>
                <w:kern w:val="0"/>
                <w:sz w:val="22"/>
              </w:rPr>
              <w:t>2</w:t>
            </w:r>
            <w:r w:rsidR="009053AF">
              <w:rPr>
                <w:rFonts w:asciiTheme="minorEastAsia" w:hAnsiTheme="minorEastAsia"/>
                <w:color w:val="000000" w:themeColor="text1"/>
                <w:kern w:val="0"/>
                <w:sz w:val="22"/>
              </w:rPr>
              <w:t>0</w:t>
            </w:r>
            <w:r w:rsidR="009053AF">
              <w:rPr>
                <w:rFonts w:asciiTheme="minorEastAsia" w:hAnsiTheme="minorEastAsia" w:hint="eastAsia"/>
                <w:color w:val="000000" w:themeColor="text1"/>
                <w:kern w:val="0"/>
                <w:sz w:val="22"/>
              </w:rPr>
              <w:t>点</w:t>
            </w:r>
          </w:p>
        </w:tc>
      </w:tr>
      <w:tr w:rsidR="009053AF" w14:paraId="7BEDC84F" w14:textId="77777777" w:rsidTr="009053AF">
        <w:trPr>
          <w:trHeight w:val="804"/>
        </w:trPr>
        <w:tc>
          <w:tcPr>
            <w:tcW w:w="993" w:type="dxa"/>
            <w:vMerge/>
          </w:tcPr>
          <w:p w14:paraId="3702D9CE" w14:textId="77777777" w:rsidR="009053AF" w:rsidRDefault="009053AF" w:rsidP="00E30BE3">
            <w:pPr>
              <w:rPr>
                <w:rFonts w:asciiTheme="minorEastAsia" w:hAnsiTheme="minorEastAsia"/>
                <w:color w:val="000000" w:themeColor="text1"/>
                <w:kern w:val="0"/>
                <w:sz w:val="22"/>
              </w:rPr>
            </w:pPr>
          </w:p>
        </w:tc>
        <w:tc>
          <w:tcPr>
            <w:tcW w:w="2126" w:type="dxa"/>
            <w:vMerge/>
          </w:tcPr>
          <w:p w14:paraId="036A7627" w14:textId="77777777" w:rsidR="009053AF" w:rsidRDefault="009053AF" w:rsidP="00E30BE3">
            <w:pPr>
              <w:rPr>
                <w:rFonts w:asciiTheme="minorEastAsia" w:hAnsiTheme="minorEastAsia"/>
                <w:color w:val="000000" w:themeColor="text1"/>
                <w:kern w:val="0"/>
                <w:sz w:val="22"/>
              </w:rPr>
            </w:pPr>
          </w:p>
        </w:tc>
        <w:tc>
          <w:tcPr>
            <w:tcW w:w="5103" w:type="dxa"/>
          </w:tcPr>
          <w:p w14:paraId="26436021" w14:textId="37518E6D" w:rsidR="009053AF" w:rsidRDefault="009053AF" w:rsidP="00E30BE3">
            <w:pPr>
              <w:rPr>
                <w:rFonts w:asciiTheme="minorEastAsia" w:hAnsiTheme="minorEastAsia"/>
                <w:color w:val="000000" w:themeColor="text1"/>
                <w:kern w:val="0"/>
                <w:sz w:val="22"/>
              </w:rPr>
            </w:pPr>
            <w:r>
              <w:rPr>
                <w:rFonts w:asciiTheme="minorEastAsia" w:hAnsiTheme="minorEastAsia" w:hint="eastAsia"/>
                <w:color w:val="000000" w:themeColor="text1"/>
                <w:kern w:val="0"/>
                <w:sz w:val="22"/>
              </w:rPr>
              <w:t>オンライン申告を利用できない職員に対応するための体制はどの程度整備されているか。</w:t>
            </w:r>
          </w:p>
        </w:tc>
        <w:tc>
          <w:tcPr>
            <w:tcW w:w="844" w:type="dxa"/>
          </w:tcPr>
          <w:p w14:paraId="01CBA10B" w14:textId="7258CE23" w:rsidR="009053AF" w:rsidRDefault="00AD1EB1" w:rsidP="00E30BE3">
            <w:pPr>
              <w:rPr>
                <w:rFonts w:asciiTheme="minorEastAsia" w:hAnsiTheme="minorEastAsia"/>
                <w:color w:val="000000" w:themeColor="text1"/>
                <w:kern w:val="0"/>
                <w:sz w:val="22"/>
              </w:rPr>
            </w:pPr>
            <w:r>
              <w:rPr>
                <w:rFonts w:asciiTheme="minorEastAsia" w:hAnsiTheme="minorEastAsia"/>
                <w:color w:val="000000" w:themeColor="text1"/>
                <w:kern w:val="0"/>
                <w:sz w:val="22"/>
              </w:rPr>
              <w:t>2</w:t>
            </w:r>
            <w:r w:rsidR="009053AF">
              <w:rPr>
                <w:rFonts w:asciiTheme="minorEastAsia" w:hAnsiTheme="minorEastAsia" w:hint="eastAsia"/>
                <w:color w:val="000000" w:themeColor="text1"/>
                <w:kern w:val="0"/>
                <w:sz w:val="22"/>
              </w:rPr>
              <w:t>0点</w:t>
            </w:r>
          </w:p>
        </w:tc>
      </w:tr>
      <w:tr w:rsidR="00AD1EB1" w14:paraId="3E60C0A5" w14:textId="77777777" w:rsidTr="001E7150">
        <w:trPr>
          <w:trHeight w:val="2432"/>
        </w:trPr>
        <w:tc>
          <w:tcPr>
            <w:tcW w:w="993" w:type="dxa"/>
            <w:vMerge/>
          </w:tcPr>
          <w:p w14:paraId="5F51ACBE" w14:textId="77777777" w:rsidR="00AD1EB1" w:rsidRDefault="00AD1EB1" w:rsidP="00E30BE3">
            <w:pPr>
              <w:rPr>
                <w:rFonts w:asciiTheme="minorEastAsia" w:hAnsiTheme="minorEastAsia"/>
                <w:color w:val="000000" w:themeColor="text1"/>
                <w:kern w:val="0"/>
                <w:sz w:val="22"/>
              </w:rPr>
            </w:pPr>
          </w:p>
        </w:tc>
        <w:tc>
          <w:tcPr>
            <w:tcW w:w="2126" w:type="dxa"/>
          </w:tcPr>
          <w:p w14:paraId="67DDDA96" w14:textId="77777777" w:rsidR="00AD1EB1" w:rsidRDefault="00AD1EB1" w:rsidP="00E30BE3">
            <w:pPr>
              <w:rPr>
                <w:rFonts w:asciiTheme="minorEastAsia" w:hAnsiTheme="minorEastAsia"/>
                <w:color w:val="000000" w:themeColor="text1"/>
                <w:kern w:val="0"/>
                <w:sz w:val="22"/>
              </w:rPr>
            </w:pPr>
            <w:r>
              <w:rPr>
                <w:rFonts w:asciiTheme="minorEastAsia" w:hAnsiTheme="minorEastAsia" w:hint="eastAsia"/>
                <w:color w:val="000000" w:themeColor="text1"/>
                <w:kern w:val="0"/>
                <w:sz w:val="22"/>
              </w:rPr>
              <w:t>特定テーマ③</w:t>
            </w:r>
          </w:p>
          <w:p w14:paraId="5B5CED6F" w14:textId="5CF1672D" w:rsidR="00AD1EB1" w:rsidRDefault="00AD1EB1" w:rsidP="00E30BE3">
            <w:pPr>
              <w:rPr>
                <w:rFonts w:asciiTheme="minorEastAsia" w:hAnsiTheme="minorEastAsia"/>
                <w:color w:val="000000" w:themeColor="text1"/>
                <w:kern w:val="0"/>
                <w:sz w:val="22"/>
              </w:rPr>
            </w:pPr>
            <w:r>
              <w:rPr>
                <w:rFonts w:asciiTheme="minorEastAsia" w:hAnsiTheme="minorEastAsia" w:hint="eastAsia"/>
                <w:color w:val="000000" w:themeColor="text1"/>
                <w:kern w:val="0"/>
                <w:sz w:val="22"/>
              </w:rPr>
              <w:t>（市の</w:t>
            </w:r>
            <w:r>
              <w:rPr>
                <w:rFonts w:asciiTheme="minorEastAsia" w:hAnsiTheme="minorEastAsia" w:hint="eastAsia"/>
                <w:color w:val="000000" w:themeColor="text1"/>
                <w:sz w:val="22"/>
              </w:rPr>
              <w:t>事務効率化、正確性の向上、ペーパーレス化の実現に寄与すること）</w:t>
            </w:r>
          </w:p>
        </w:tc>
        <w:tc>
          <w:tcPr>
            <w:tcW w:w="5103" w:type="dxa"/>
          </w:tcPr>
          <w:p w14:paraId="61707670" w14:textId="77777777" w:rsidR="00AD1EB1" w:rsidRPr="00AD1EB1" w:rsidRDefault="00AD1EB1" w:rsidP="00AD1EB1">
            <w:pPr>
              <w:rPr>
                <w:rFonts w:asciiTheme="minorEastAsia" w:hAnsiTheme="minorEastAsia"/>
                <w:color w:val="000000" w:themeColor="text1"/>
                <w:kern w:val="0"/>
                <w:sz w:val="22"/>
              </w:rPr>
            </w:pPr>
            <w:r w:rsidRPr="00AD1EB1">
              <w:rPr>
                <w:rFonts w:asciiTheme="minorEastAsia" w:hAnsiTheme="minorEastAsia" w:hint="eastAsia"/>
                <w:color w:val="000000" w:themeColor="text1"/>
                <w:kern w:val="0"/>
                <w:sz w:val="22"/>
              </w:rPr>
              <w:t>人事戦略課職員がチェックを行うにあたり、希望するデータレイアウトの加工の対応は可能か。</w:t>
            </w:r>
          </w:p>
          <w:p w14:paraId="170D9132" w14:textId="327C9FEC" w:rsidR="00AD1EB1" w:rsidRDefault="00AD1EB1" w:rsidP="00AD1EB1">
            <w:pPr>
              <w:rPr>
                <w:rFonts w:asciiTheme="minorEastAsia" w:hAnsiTheme="minorEastAsia"/>
                <w:color w:val="000000" w:themeColor="text1"/>
                <w:kern w:val="0"/>
                <w:sz w:val="22"/>
              </w:rPr>
            </w:pPr>
            <w:r w:rsidRPr="00AD1EB1">
              <w:rPr>
                <w:rFonts w:asciiTheme="minorEastAsia" w:hAnsiTheme="minorEastAsia" w:hint="eastAsia"/>
                <w:color w:val="000000" w:themeColor="text1"/>
                <w:kern w:val="0"/>
                <w:sz w:val="22"/>
              </w:rPr>
              <w:t>また、チェックが容易となる代替案の提案があるか。</w:t>
            </w:r>
          </w:p>
        </w:tc>
        <w:tc>
          <w:tcPr>
            <w:tcW w:w="844" w:type="dxa"/>
          </w:tcPr>
          <w:p w14:paraId="7E87E4C8" w14:textId="5EA4AD3B" w:rsidR="00AD1EB1" w:rsidRDefault="00AD1EB1" w:rsidP="00E30BE3">
            <w:pPr>
              <w:rPr>
                <w:rFonts w:asciiTheme="minorEastAsia" w:hAnsiTheme="minorEastAsia"/>
                <w:color w:val="000000" w:themeColor="text1"/>
                <w:kern w:val="0"/>
                <w:sz w:val="22"/>
              </w:rPr>
            </w:pPr>
            <w:r>
              <w:rPr>
                <w:rFonts w:asciiTheme="minorEastAsia" w:hAnsiTheme="minorEastAsia" w:hint="eastAsia"/>
                <w:color w:val="000000" w:themeColor="text1"/>
                <w:kern w:val="0"/>
                <w:sz w:val="22"/>
              </w:rPr>
              <w:t>30点</w:t>
            </w:r>
          </w:p>
        </w:tc>
      </w:tr>
      <w:tr w:rsidR="000E405B" w14:paraId="4695D20E" w14:textId="77777777" w:rsidTr="009053AF">
        <w:tc>
          <w:tcPr>
            <w:tcW w:w="993" w:type="dxa"/>
            <w:vMerge w:val="restart"/>
          </w:tcPr>
          <w:p w14:paraId="551FB593" w14:textId="7ADBDC96" w:rsidR="000E405B" w:rsidRDefault="000E405B" w:rsidP="00B7737F">
            <w:pPr>
              <w:rPr>
                <w:rFonts w:asciiTheme="minorEastAsia" w:hAnsiTheme="minorEastAsia"/>
                <w:color w:val="000000" w:themeColor="text1"/>
                <w:kern w:val="0"/>
                <w:sz w:val="22"/>
              </w:rPr>
            </w:pPr>
            <w:r>
              <w:rPr>
                <w:rFonts w:asciiTheme="minorEastAsia" w:hAnsiTheme="minorEastAsia" w:hint="eastAsia"/>
                <w:color w:val="000000" w:themeColor="text1"/>
                <w:kern w:val="0"/>
                <w:sz w:val="22"/>
              </w:rPr>
              <w:t>セキュリティ（</w:t>
            </w:r>
            <w:r w:rsidR="00B7737F">
              <w:rPr>
                <w:rFonts w:asciiTheme="minorEastAsia" w:hAnsiTheme="minorEastAsia" w:hint="eastAsia"/>
                <w:color w:val="000000" w:themeColor="text1"/>
                <w:kern w:val="0"/>
                <w:sz w:val="22"/>
              </w:rPr>
              <w:t>3</w:t>
            </w:r>
            <w:r>
              <w:rPr>
                <w:rFonts w:asciiTheme="minorEastAsia" w:hAnsiTheme="minorEastAsia" w:hint="eastAsia"/>
                <w:color w:val="000000" w:themeColor="text1"/>
                <w:kern w:val="0"/>
                <w:sz w:val="22"/>
              </w:rPr>
              <w:t>0点）</w:t>
            </w:r>
          </w:p>
        </w:tc>
        <w:tc>
          <w:tcPr>
            <w:tcW w:w="2126" w:type="dxa"/>
          </w:tcPr>
          <w:p w14:paraId="3C85AC48" w14:textId="29E4DBBC" w:rsidR="000E405B" w:rsidRDefault="000E405B" w:rsidP="00E30BE3">
            <w:pPr>
              <w:rPr>
                <w:rFonts w:asciiTheme="minorEastAsia" w:hAnsiTheme="minorEastAsia"/>
                <w:color w:val="000000" w:themeColor="text1"/>
                <w:kern w:val="0"/>
                <w:sz w:val="22"/>
              </w:rPr>
            </w:pPr>
            <w:r>
              <w:rPr>
                <w:rFonts w:asciiTheme="minorEastAsia" w:hAnsiTheme="minorEastAsia" w:hint="eastAsia"/>
                <w:color w:val="000000" w:themeColor="text1"/>
                <w:kern w:val="0"/>
                <w:sz w:val="22"/>
              </w:rPr>
              <w:t>障害発生時の体制</w:t>
            </w:r>
          </w:p>
        </w:tc>
        <w:tc>
          <w:tcPr>
            <w:tcW w:w="5103" w:type="dxa"/>
          </w:tcPr>
          <w:p w14:paraId="6F2F24DD" w14:textId="48F3570B" w:rsidR="000E405B" w:rsidRDefault="000E405B" w:rsidP="00E30BE3">
            <w:pPr>
              <w:rPr>
                <w:rFonts w:asciiTheme="minorEastAsia" w:hAnsiTheme="minorEastAsia"/>
                <w:color w:val="000000" w:themeColor="text1"/>
                <w:kern w:val="0"/>
                <w:sz w:val="22"/>
              </w:rPr>
            </w:pPr>
            <w:r>
              <w:rPr>
                <w:rFonts w:asciiTheme="minorEastAsia" w:hAnsiTheme="minorEastAsia" w:hint="eastAsia"/>
                <w:color w:val="000000" w:themeColor="text1"/>
                <w:kern w:val="0"/>
                <w:sz w:val="22"/>
              </w:rPr>
              <w:t>システム障害等が発生した場合の対応について適切に説明があるか。</w:t>
            </w:r>
          </w:p>
        </w:tc>
        <w:tc>
          <w:tcPr>
            <w:tcW w:w="844" w:type="dxa"/>
          </w:tcPr>
          <w:p w14:paraId="7EA622E6" w14:textId="75CACA04" w:rsidR="000E405B" w:rsidRDefault="00B7737F" w:rsidP="00E30BE3">
            <w:pPr>
              <w:rPr>
                <w:rFonts w:asciiTheme="minorEastAsia" w:hAnsiTheme="minorEastAsia"/>
                <w:color w:val="000000" w:themeColor="text1"/>
                <w:kern w:val="0"/>
                <w:sz w:val="22"/>
              </w:rPr>
            </w:pPr>
            <w:r>
              <w:rPr>
                <w:rFonts w:asciiTheme="minorEastAsia" w:hAnsiTheme="minorEastAsia" w:hint="eastAsia"/>
                <w:color w:val="000000" w:themeColor="text1"/>
                <w:kern w:val="0"/>
                <w:sz w:val="22"/>
              </w:rPr>
              <w:t>15</w:t>
            </w:r>
            <w:r w:rsidR="000E405B">
              <w:rPr>
                <w:rFonts w:asciiTheme="minorEastAsia" w:hAnsiTheme="minorEastAsia" w:hint="eastAsia"/>
                <w:color w:val="000000" w:themeColor="text1"/>
                <w:kern w:val="0"/>
                <w:sz w:val="22"/>
              </w:rPr>
              <w:t>点</w:t>
            </w:r>
          </w:p>
        </w:tc>
      </w:tr>
      <w:tr w:rsidR="000E405B" w14:paraId="34C3CCF4" w14:textId="77777777" w:rsidTr="009053AF">
        <w:tc>
          <w:tcPr>
            <w:tcW w:w="993" w:type="dxa"/>
            <w:vMerge/>
          </w:tcPr>
          <w:p w14:paraId="56EF5B3E" w14:textId="77777777" w:rsidR="000E405B" w:rsidRDefault="000E405B" w:rsidP="00E30BE3">
            <w:pPr>
              <w:rPr>
                <w:rFonts w:asciiTheme="minorEastAsia" w:hAnsiTheme="minorEastAsia"/>
                <w:color w:val="000000" w:themeColor="text1"/>
                <w:kern w:val="0"/>
                <w:sz w:val="22"/>
              </w:rPr>
            </w:pPr>
          </w:p>
        </w:tc>
        <w:tc>
          <w:tcPr>
            <w:tcW w:w="2126" w:type="dxa"/>
          </w:tcPr>
          <w:p w14:paraId="378C3C6E" w14:textId="595905D5" w:rsidR="000E405B" w:rsidRDefault="000E405B" w:rsidP="00E30BE3">
            <w:pPr>
              <w:rPr>
                <w:rFonts w:asciiTheme="minorEastAsia" w:hAnsiTheme="minorEastAsia"/>
                <w:color w:val="000000" w:themeColor="text1"/>
                <w:kern w:val="0"/>
                <w:sz w:val="22"/>
              </w:rPr>
            </w:pPr>
            <w:r>
              <w:rPr>
                <w:rFonts w:asciiTheme="minorEastAsia" w:hAnsiTheme="minorEastAsia" w:hint="eastAsia"/>
                <w:color w:val="000000" w:themeColor="text1"/>
                <w:kern w:val="0"/>
                <w:sz w:val="22"/>
              </w:rPr>
              <w:t>個人情報保護・セキュリティ対策</w:t>
            </w:r>
          </w:p>
        </w:tc>
        <w:tc>
          <w:tcPr>
            <w:tcW w:w="5103" w:type="dxa"/>
          </w:tcPr>
          <w:p w14:paraId="19F718D0" w14:textId="10332DA3" w:rsidR="000E405B" w:rsidRDefault="000E405B" w:rsidP="00E30BE3">
            <w:pPr>
              <w:rPr>
                <w:rFonts w:asciiTheme="minorEastAsia" w:hAnsiTheme="minorEastAsia"/>
                <w:color w:val="000000" w:themeColor="text1"/>
                <w:kern w:val="0"/>
                <w:sz w:val="22"/>
              </w:rPr>
            </w:pPr>
            <w:r>
              <w:rPr>
                <w:rFonts w:asciiTheme="minorEastAsia" w:hAnsiTheme="minorEastAsia" w:hint="eastAsia"/>
                <w:color w:val="000000" w:themeColor="text1"/>
                <w:kern w:val="0"/>
                <w:sz w:val="22"/>
              </w:rPr>
              <w:t>事業者として個人情報保護やセキュリティ対策について、十分に体制を整備・対策できているか。</w:t>
            </w:r>
          </w:p>
        </w:tc>
        <w:tc>
          <w:tcPr>
            <w:tcW w:w="844" w:type="dxa"/>
          </w:tcPr>
          <w:p w14:paraId="377F96AA" w14:textId="753EDD9F" w:rsidR="000E405B" w:rsidRDefault="00B7737F" w:rsidP="00E30BE3">
            <w:pPr>
              <w:rPr>
                <w:rFonts w:asciiTheme="minorEastAsia" w:hAnsiTheme="minorEastAsia"/>
                <w:color w:val="000000" w:themeColor="text1"/>
                <w:kern w:val="0"/>
                <w:sz w:val="22"/>
              </w:rPr>
            </w:pPr>
            <w:r>
              <w:rPr>
                <w:rFonts w:asciiTheme="minorEastAsia" w:hAnsiTheme="minorEastAsia" w:hint="eastAsia"/>
                <w:color w:val="000000" w:themeColor="text1"/>
                <w:kern w:val="0"/>
                <w:sz w:val="22"/>
              </w:rPr>
              <w:t>15</w:t>
            </w:r>
            <w:r w:rsidR="000E405B">
              <w:rPr>
                <w:rFonts w:asciiTheme="minorEastAsia" w:hAnsiTheme="minorEastAsia" w:hint="eastAsia"/>
                <w:color w:val="000000" w:themeColor="text1"/>
                <w:kern w:val="0"/>
                <w:sz w:val="22"/>
              </w:rPr>
              <w:t>点</w:t>
            </w:r>
          </w:p>
        </w:tc>
      </w:tr>
    </w:tbl>
    <w:p w14:paraId="6FF3E1F4" w14:textId="5BD0B609" w:rsidR="00F85B94" w:rsidRDefault="00F85B94" w:rsidP="00E30BE3">
      <w:pPr>
        <w:rPr>
          <w:rFonts w:asciiTheme="minorEastAsia" w:hAnsiTheme="minorEastAsia"/>
          <w:color w:val="000000" w:themeColor="text1"/>
          <w:kern w:val="0"/>
          <w:sz w:val="22"/>
        </w:rPr>
      </w:pPr>
    </w:p>
    <w:p w14:paraId="70E46350" w14:textId="52D7D158" w:rsidR="000E405B" w:rsidRDefault="000E405B" w:rsidP="00E30BE3">
      <w:pPr>
        <w:rPr>
          <w:rFonts w:asciiTheme="minorEastAsia" w:hAnsiTheme="minorEastAsia"/>
          <w:color w:val="000000" w:themeColor="text1"/>
          <w:kern w:val="0"/>
          <w:sz w:val="22"/>
        </w:rPr>
      </w:pPr>
      <w:r>
        <w:rPr>
          <w:rFonts w:asciiTheme="minorEastAsia" w:hAnsiTheme="minorEastAsia" w:hint="eastAsia"/>
          <w:color w:val="000000" w:themeColor="text1"/>
          <w:kern w:val="0"/>
          <w:sz w:val="22"/>
        </w:rPr>
        <w:t xml:space="preserve">　①　なお、同評価の場合の優先項目は次のとおりとする。</w:t>
      </w:r>
    </w:p>
    <w:p w14:paraId="79F8D659" w14:textId="70AC0254" w:rsidR="000E405B" w:rsidRDefault="000E405B" w:rsidP="00E30BE3">
      <w:pPr>
        <w:rPr>
          <w:rFonts w:asciiTheme="minorEastAsia" w:hAnsiTheme="minorEastAsia"/>
          <w:color w:val="000000" w:themeColor="text1"/>
          <w:kern w:val="0"/>
          <w:sz w:val="22"/>
        </w:rPr>
      </w:pPr>
      <w:r>
        <w:rPr>
          <w:rFonts w:asciiTheme="minorEastAsia" w:hAnsiTheme="minorEastAsia" w:hint="eastAsia"/>
          <w:color w:val="000000" w:themeColor="text1"/>
          <w:kern w:val="0"/>
          <w:sz w:val="22"/>
        </w:rPr>
        <w:t xml:space="preserve">　　イ　特定テーマに対する技術提案の合計得点が高い者</w:t>
      </w:r>
    </w:p>
    <w:p w14:paraId="78D5671E" w14:textId="05C287BB" w:rsidR="000E405B" w:rsidRDefault="000E405B" w:rsidP="00E30BE3">
      <w:pPr>
        <w:rPr>
          <w:rFonts w:asciiTheme="minorEastAsia" w:hAnsiTheme="minorEastAsia"/>
          <w:color w:val="000000" w:themeColor="text1"/>
          <w:kern w:val="0"/>
          <w:sz w:val="22"/>
        </w:rPr>
      </w:pPr>
      <w:r>
        <w:rPr>
          <w:rFonts w:asciiTheme="minorEastAsia" w:hAnsiTheme="minorEastAsia" w:hint="eastAsia"/>
          <w:color w:val="000000" w:themeColor="text1"/>
          <w:kern w:val="0"/>
          <w:sz w:val="22"/>
        </w:rPr>
        <w:t xml:space="preserve">　　ロ　参考見積書の金額が低い者</w:t>
      </w:r>
    </w:p>
    <w:p w14:paraId="12DDD532" w14:textId="11E237D8" w:rsidR="000E405B" w:rsidRDefault="000E405B" w:rsidP="00E30BE3">
      <w:pPr>
        <w:rPr>
          <w:rFonts w:asciiTheme="minorEastAsia" w:hAnsiTheme="minorEastAsia"/>
          <w:color w:val="000000" w:themeColor="text1"/>
          <w:kern w:val="0"/>
          <w:sz w:val="22"/>
        </w:rPr>
      </w:pPr>
      <w:r>
        <w:rPr>
          <w:rFonts w:asciiTheme="minorEastAsia" w:hAnsiTheme="minorEastAsia" w:hint="eastAsia"/>
          <w:color w:val="000000" w:themeColor="text1"/>
          <w:kern w:val="0"/>
          <w:sz w:val="22"/>
        </w:rPr>
        <w:t xml:space="preserve">　　ハ　プロポーザル審査会による協議</w:t>
      </w:r>
    </w:p>
    <w:p w14:paraId="2E851F87" w14:textId="218CD3F8" w:rsidR="000E405B" w:rsidRDefault="000E405B" w:rsidP="00885FEB">
      <w:pPr>
        <w:ind w:left="468" w:hangingChars="200" w:hanging="468"/>
        <w:rPr>
          <w:rFonts w:asciiTheme="minorEastAsia" w:hAnsiTheme="minorEastAsia"/>
          <w:color w:val="000000" w:themeColor="text1"/>
          <w:kern w:val="0"/>
          <w:sz w:val="22"/>
        </w:rPr>
      </w:pPr>
      <w:r>
        <w:rPr>
          <w:rFonts w:asciiTheme="minorEastAsia" w:hAnsiTheme="minorEastAsia" w:hint="eastAsia"/>
          <w:color w:val="000000" w:themeColor="text1"/>
          <w:kern w:val="0"/>
          <w:sz w:val="22"/>
        </w:rPr>
        <w:t xml:space="preserve">　②　全審査委員の評価点の平均が満点の6</w:t>
      </w:r>
      <w:r w:rsidR="00885FEB">
        <w:rPr>
          <w:rFonts w:asciiTheme="minorEastAsia" w:hAnsiTheme="minorEastAsia" w:hint="eastAsia"/>
          <w:color w:val="000000" w:themeColor="text1"/>
          <w:kern w:val="0"/>
          <w:sz w:val="22"/>
        </w:rPr>
        <w:t>割以上であることを最低基準とし、最低基準</w:t>
      </w:r>
      <w:r>
        <w:rPr>
          <w:rFonts w:asciiTheme="minorEastAsia" w:hAnsiTheme="minorEastAsia" w:hint="eastAsia"/>
          <w:color w:val="000000" w:themeColor="text1"/>
          <w:kern w:val="0"/>
          <w:sz w:val="22"/>
        </w:rPr>
        <w:t>に満たない者は選定の対象としない。</w:t>
      </w:r>
    </w:p>
    <w:p w14:paraId="5B695D69" w14:textId="59FC6EF6" w:rsidR="000E405B" w:rsidRPr="00373C2F" w:rsidRDefault="000E405B" w:rsidP="00E30BE3">
      <w:pPr>
        <w:rPr>
          <w:rFonts w:asciiTheme="minorEastAsia" w:hAnsiTheme="minorEastAsia"/>
          <w:color w:val="000000" w:themeColor="text1"/>
          <w:kern w:val="0"/>
          <w:sz w:val="22"/>
        </w:rPr>
      </w:pPr>
      <w:r>
        <w:rPr>
          <w:rFonts w:asciiTheme="minorEastAsia" w:hAnsiTheme="minorEastAsia" w:hint="eastAsia"/>
          <w:color w:val="000000" w:themeColor="text1"/>
          <w:kern w:val="0"/>
          <w:sz w:val="22"/>
        </w:rPr>
        <w:t xml:space="preserve">　③　審査対象者が１者であった場合も審査を行う。</w:t>
      </w:r>
    </w:p>
    <w:p w14:paraId="65F376F2" w14:textId="49209149" w:rsidR="007740B4" w:rsidRPr="00373C2F" w:rsidRDefault="00E30BE3" w:rsidP="007746C9">
      <w:pPr>
        <w:ind w:left="234" w:hangingChars="100" w:hanging="234"/>
        <w:rPr>
          <w:rFonts w:asciiTheme="minorEastAsia" w:hAnsiTheme="minorEastAsia"/>
          <w:color w:val="000000" w:themeColor="text1"/>
          <w:kern w:val="0"/>
          <w:sz w:val="22"/>
        </w:rPr>
      </w:pPr>
      <w:r w:rsidRPr="00373C2F">
        <w:rPr>
          <w:rFonts w:asciiTheme="minorEastAsia" w:hAnsiTheme="minorEastAsia" w:hint="eastAsia"/>
          <w:color w:val="000000" w:themeColor="text1"/>
          <w:kern w:val="0"/>
          <w:sz w:val="22"/>
        </w:rPr>
        <w:t xml:space="preserve">　　</w:t>
      </w:r>
      <w:r w:rsidR="007740B4" w:rsidRPr="00373C2F">
        <w:rPr>
          <w:rFonts w:asciiTheme="minorEastAsia" w:hAnsiTheme="minorEastAsia" w:hint="eastAsia"/>
          <w:color w:val="000000" w:themeColor="text1"/>
          <w:sz w:val="22"/>
        </w:rPr>
        <w:t xml:space="preserve">　</w:t>
      </w:r>
    </w:p>
    <w:p w14:paraId="482703B2" w14:textId="7B44C32D" w:rsidR="00E30BE3" w:rsidRPr="008C09CB" w:rsidRDefault="008C09CB" w:rsidP="00E30BE3">
      <w:pPr>
        <w:rPr>
          <w:rFonts w:ascii="BIZ UDPゴシック" w:eastAsia="BIZ UDPゴシック" w:hAnsi="BIZ UDPゴシック"/>
          <w:color w:val="000000" w:themeColor="text1"/>
          <w:kern w:val="0"/>
          <w:sz w:val="22"/>
          <w:shd w:val="pct15" w:color="auto" w:fill="FFFFFF"/>
        </w:rPr>
      </w:pPr>
      <w:r w:rsidRPr="008C09CB">
        <w:rPr>
          <w:rFonts w:ascii="BIZ UDPゴシック" w:eastAsia="BIZ UDPゴシック" w:hAnsi="BIZ UDPゴシック" w:hint="eastAsia"/>
          <w:color w:val="000000" w:themeColor="text1"/>
          <w:kern w:val="0"/>
          <w:sz w:val="22"/>
          <w:shd w:val="pct15" w:color="auto" w:fill="FFFFFF"/>
        </w:rPr>
        <w:t>12</w:t>
      </w:r>
      <w:r w:rsidR="00E30BE3" w:rsidRPr="008C09CB">
        <w:rPr>
          <w:rFonts w:ascii="BIZ UDPゴシック" w:eastAsia="BIZ UDPゴシック" w:hAnsi="BIZ UDPゴシック"/>
          <w:color w:val="000000" w:themeColor="text1"/>
          <w:kern w:val="0"/>
          <w:sz w:val="22"/>
          <w:shd w:val="pct15" w:color="auto" w:fill="FFFFFF"/>
        </w:rPr>
        <w:t xml:space="preserve">　技術提案書審査・通知</w:t>
      </w:r>
    </w:p>
    <w:p w14:paraId="1BC59F14" w14:textId="138B3AB4" w:rsidR="00E30BE3" w:rsidRPr="00373C2F" w:rsidRDefault="00E30BE3" w:rsidP="00E30BE3">
      <w:pPr>
        <w:ind w:left="283" w:right="-1" w:hangingChars="121" w:hanging="283"/>
        <w:rPr>
          <w:rFonts w:asciiTheme="minorEastAsia" w:hAnsiTheme="minorEastAsia"/>
          <w:color w:val="000000" w:themeColor="text1"/>
          <w:sz w:val="22"/>
        </w:rPr>
      </w:pPr>
      <w:r w:rsidRPr="00373C2F">
        <w:rPr>
          <w:rFonts w:asciiTheme="minorEastAsia" w:hAnsiTheme="minorEastAsia" w:hint="eastAsia"/>
          <w:color w:val="000000" w:themeColor="text1"/>
          <w:kern w:val="0"/>
          <w:sz w:val="22"/>
        </w:rPr>
        <w:t xml:space="preserve">　</w:t>
      </w:r>
      <w:r w:rsidRPr="00373C2F">
        <w:rPr>
          <w:rFonts w:asciiTheme="minorEastAsia" w:hAnsiTheme="minorEastAsia" w:hint="eastAsia"/>
          <w:color w:val="000000" w:themeColor="text1"/>
          <w:sz w:val="22"/>
        </w:rPr>
        <w:t xml:space="preserve">　提出された技術提案書についてプロポーザル審査会が審査し、提出した者の中から評価の合計点が最上位であるものを１者特定する。審査の結果は、すべての提出者に対して、</w:t>
      </w:r>
      <w:r w:rsidR="002A36EE" w:rsidRPr="00373C2F">
        <w:rPr>
          <w:rFonts w:asciiTheme="minorEastAsia" w:hAnsiTheme="minorEastAsia" w:hint="eastAsia"/>
          <w:color w:val="000000" w:themeColor="text1"/>
          <w:sz w:val="22"/>
        </w:rPr>
        <w:t>令和</w:t>
      </w:r>
      <w:r w:rsidR="00EC1122">
        <w:rPr>
          <w:rFonts w:asciiTheme="minorEastAsia" w:hAnsiTheme="minorEastAsia" w:hint="eastAsia"/>
          <w:color w:val="000000" w:themeColor="text1"/>
          <w:sz w:val="22"/>
        </w:rPr>
        <w:t>８</w:t>
      </w:r>
      <w:r w:rsidRPr="00373C2F">
        <w:rPr>
          <w:rFonts w:asciiTheme="minorEastAsia" w:hAnsiTheme="minorEastAsia" w:hint="eastAsia"/>
          <w:color w:val="000000" w:themeColor="text1"/>
          <w:sz w:val="22"/>
        </w:rPr>
        <w:t>年</w:t>
      </w:r>
      <w:r w:rsidR="000E405B">
        <w:rPr>
          <w:rFonts w:asciiTheme="minorEastAsia" w:hAnsiTheme="minorEastAsia" w:hint="eastAsia"/>
          <w:color w:val="000000" w:themeColor="text1"/>
          <w:sz w:val="22"/>
        </w:rPr>
        <w:t>６</w:t>
      </w:r>
      <w:r w:rsidRPr="00373C2F">
        <w:rPr>
          <w:rFonts w:asciiTheme="minorEastAsia" w:hAnsiTheme="minorEastAsia" w:hint="eastAsia"/>
          <w:color w:val="000000" w:themeColor="text1"/>
          <w:sz w:val="22"/>
        </w:rPr>
        <w:t>月</w:t>
      </w:r>
      <w:r w:rsidR="00EC1122">
        <w:rPr>
          <w:rFonts w:asciiTheme="minorEastAsia" w:hAnsiTheme="minorEastAsia" w:hint="eastAsia"/>
          <w:color w:val="000000" w:themeColor="text1"/>
          <w:sz w:val="22"/>
        </w:rPr>
        <w:t>２９</w:t>
      </w:r>
      <w:r w:rsidRPr="00373C2F">
        <w:rPr>
          <w:rFonts w:asciiTheme="minorEastAsia" w:hAnsiTheme="minorEastAsia" w:hint="eastAsia"/>
          <w:color w:val="000000" w:themeColor="text1"/>
          <w:sz w:val="22"/>
        </w:rPr>
        <w:t>日付け書面により通知する。技術提案書が特定されなかった者に対しては、特定されなかった旨とその理由（非特定理由）を通知する。非特定通知を受けた者は、</w:t>
      </w:r>
      <w:r w:rsidRPr="00373C2F">
        <w:rPr>
          <w:rFonts w:asciiTheme="minorEastAsia" w:hAnsiTheme="minorEastAsia" w:hint="eastAsia"/>
          <w:color w:val="000000" w:themeColor="text1"/>
          <w:sz w:val="22"/>
        </w:rPr>
        <w:lastRenderedPageBreak/>
        <w:t>通知をした日の翌日から起算して</w:t>
      </w:r>
      <w:r w:rsidR="00CE2E22" w:rsidRPr="00373C2F">
        <w:rPr>
          <w:rFonts w:asciiTheme="minorEastAsia" w:hAnsiTheme="minorEastAsia" w:hint="eastAsia"/>
          <w:color w:val="000000" w:themeColor="text1"/>
          <w:sz w:val="22"/>
        </w:rPr>
        <w:t>７</w:t>
      </w:r>
      <w:r w:rsidRPr="00373C2F">
        <w:rPr>
          <w:rFonts w:asciiTheme="minorEastAsia" w:hAnsiTheme="minorEastAsia" w:hint="eastAsia"/>
          <w:color w:val="000000" w:themeColor="text1"/>
          <w:sz w:val="22"/>
        </w:rPr>
        <w:t>日以内に書面により非特定理由についての説明を求めることができる。回答は、説明を求めることができる最終日の翌日から起算して</w:t>
      </w:r>
      <w:r w:rsidR="0047734C" w:rsidRPr="00373C2F">
        <w:rPr>
          <w:rFonts w:asciiTheme="minorEastAsia" w:hAnsiTheme="minorEastAsia"/>
          <w:color w:val="000000" w:themeColor="text1"/>
          <w:sz w:val="22"/>
        </w:rPr>
        <w:t>10</w:t>
      </w:r>
      <w:r w:rsidRPr="00373C2F">
        <w:rPr>
          <w:rFonts w:asciiTheme="minorEastAsia" w:hAnsiTheme="minorEastAsia" w:hint="eastAsia"/>
          <w:color w:val="000000" w:themeColor="text1"/>
          <w:sz w:val="22"/>
        </w:rPr>
        <w:t>日以内に書面により行う。</w:t>
      </w:r>
    </w:p>
    <w:p w14:paraId="07748CD3" w14:textId="77777777" w:rsidR="00E30BE3" w:rsidRPr="00373C2F" w:rsidRDefault="00E30BE3" w:rsidP="00E30BE3">
      <w:pPr>
        <w:ind w:left="234" w:hangingChars="100" w:hanging="234"/>
        <w:rPr>
          <w:rFonts w:asciiTheme="minorEastAsia" w:hAnsiTheme="minorEastAsia"/>
          <w:color w:val="000000" w:themeColor="text1"/>
          <w:sz w:val="22"/>
        </w:rPr>
      </w:pPr>
    </w:p>
    <w:p w14:paraId="1D4B23DE" w14:textId="3530560D" w:rsidR="00E30BE3" w:rsidRPr="009053AF" w:rsidRDefault="008C09CB" w:rsidP="00E30BE3">
      <w:pPr>
        <w:ind w:left="234" w:hangingChars="100" w:hanging="234"/>
        <w:rPr>
          <w:rFonts w:ascii="BIZ UDPゴシック" w:eastAsia="BIZ UDPゴシック" w:hAnsi="BIZ UDPゴシック"/>
          <w:color w:val="000000" w:themeColor="text1"/>
          <w:sz w:val="22"/>
          <w:shd w:val="pct15" w:color="auto" w:fill="FFFFFF"/>
        </w:rPr>
      </w:pPr>
      <w:r w:rsidRPr="009053AF">
        <w:rPr>
          <w:rFonts w:ascii="BIZ UDPゴシック" w:eastAsia="BIZ UDPゴシック" w:hAnsi="BIZ UDPゴシック" w:hint="eastAsia"/>
          <w:color w:val="000000" w:themeColor="text1"/>
          <w:sz w:val="22"/>
          <w:shd w:val="pct15" w:color="auto" w:fill="FFFFFF"/>
        </w:rPr>
        <w:t>13</w:t>
      </w:r>
      <w:r w:rsidR="00E30BE3" w:rsidRPr="009053AF">
        <w:rPr>
          <w:rFonts w:ascii="BIZ UDPゴシック" w:eastAsia="BIZ UDPゴシック" w:hAnsi="BIZ UDPゴシック"/>
          <w:color w:val="000000" w:themeColor="text1"/>
          <w:sz w:val="22"/>
          <w:shd w:val="pct15" w:color="auto" w:fill="FFFFFF"/>
        </w:rPr>
        <w:t xml:space="preserve">　その他留意事項</w:t>
      </w:r>
    </w:p>
    <w:p w14:paraId="66ABAB60" w14:textId="77777777" w:rsidR="00E30BE3" w:rsidRPr="00373C2F" w:rsidRDefault="00E30BE3" w:rsidP="00E30BE3">
      <w:pPr>
        <w:ind w:left="234" w:hangingChars="100" w:hanging="234"/>
        <w:rPr>
          <w:rFonts w:asciiTheme="minorEastAsia" w:hAnsiTheme="minorEastAsia"/>
          <w:color w:val="000000" w:themeColor="text1"/>
          <w:sz w:val="22"/>
        </w:rPr>
      </w:pPr>
      <w:r w:rsidRPr="00373C2F">
        <w:rPr>
          <w:rFonts w:asciiTheme="minorEastAsia" w:hAnsiTheme="minorEastAsia" w:hint="eastAsia"/>
          <w:color w:val="000000" w:themeColor="text1"/>
          <w:sz w:val="22"/>
        </w:rPr>
        <w:t xml:space="preserve">　</w:t>
      </w:r>
      <w:r w:rsidRPr="00373C2F">
        <w:rPr>
          <w:rFonts w:asciiTheme="minorEastAsia" w:hAnsiTheme="minorEastAsia"/>
          <w:color w:val="000000" w:themeColor="text1"/>
          <w:sz w:val="22"/>
        </w:rPr>
        <w:t>(1)　手続において使用する言語及び通貨は日本語及び日本国通貨に限る。</w:t>
      </w:r>
    </w:p>
    <w:p w14:paraId="62DA76C3" w14:textId="77777777" w:rsidR="00E30BE3" w:rsidRPr="00373C2F" w:rsidRDefault="00E30BE3" w:rsidP="00E30BE3">
      <w:pPr>
        <w:ind w:left="567" w:hangingChars="242" w:hanging="567"/>
        <w:rPr>
          <w:rFonts w:asciiTheme="minorEastAsia" w:hAnsiTheme="minorEastAsia"/>
          <w:color w:val="000000" w:themeColor="text1"/>
          <w:sz w:val="22"/>
        </w:rPr>
      </w:pPr>
      <w:r w:rsidRPr="00373C2F">
        <w:rPr>
          <w:rFonts w:asciiTheme="minorEastAsia" w:hAnsiTheme="minorEastAsia" w:hint="eastAsia"/>
          <w:color w:val="000000" w:themeColor="text1"/>
          <w:sz w:val="22"/>
        </w:rPr>
        <w:t xml:space="preserve">　</w:t>
      </w:r>
      <w:r w:rsidRPr="00373C2F">
        <w:rPr>
          <w:rFonts w:asciiTheme="minorEastAsia" w:hAnsiTheme="minorEastAsia"/>
          <w:color w:val="000000" w:themeColor="text1"/>
          <w:sz w:val="22"/>
        </w:rPr>
        <w:t>(2)　参加</w:t>
      </w:r>
      <w:r w:rsidR="00B42455" w:rsidRPr="00373C2F">
        <w:rPr>
          <w:rFonts w:asciiTheme="minorEastAsia" w:hAnsiTheme="minorEastAsia" w:hint="eastAsia"/>
          <w:color w:val="000000" w:themeColor="text1"/>
          <w:sz w:val="22"/>
        </w:rPr>
        <w:t>表明</w:t>
      </w:r>
      <w:r w:rsidRPr="00373C2F">
        <w:rPr>
          <w:rFonts w:asciiTheme="minorEastAsia" w:hAnsiTheme="minorEastAsia" w:hint="eastAsia"/>
          <w:color w:val="000000" w:themeColor="text1"/>
          <w:sz w:val="22"/>
        </w:rPr>
        <w:t>書及び技術提案書の作成、提出及びヒアリング（プレゼンテーション）に関する費用は、提出者の負担とする。</w:t>
      </w:r>
    </w:p>
    <w:p w14:paraId="720AFE77" w14:textId="77777777" w:rsidR="00E30BE3" w:rsidRPr="00373C2F" w:rsidRDefault="00E30BE3" w:rsidP="00E30BE3">
      <w:pPr>
        <w:ind w:left="567" w:hangingChars="242" w:hanging="567"/>
        <w:rPr>
          <w:rFonts w:asciiTheme="minorEastAsia" w:hAnsiTheme="minorEastAsia"/>
          <w:color w:val="000000" w:themeColor="text1"/>
          <w:sz w:val="22"/>
        </w:rPr>
      </w:pPr>
      <w:r w:rsidRPr="00373C2F">
        <w:rPr>
          <w:rFonts w:asciiTheme="minorEastAsia" w:hAnsiTheme="minorEastAsia" w:hint="eastAsia"/>
          <w:color w:val="000000" w:themeColor="text1"/>
          <w:sz w:val="22"/>
        </w:rPr>
        <w:t xml:space="preserve">　</w:t>
      </w:r>
      <w:r w:rsidRPr="00373C2F">
        <w:rPr>
          <w:rFonts w:asciiTheme="minorEastAsia" w:hAnsiTheme="minorEastAsia"/>
          <w:color w:val="000000" w:themeColor="text1"/>
          <w:sz w:val="22"/>
        </w:rPr>
        <w:t>(3)　技術提案書の提出は１者につき１案とする。</w:t>
      </w:r>
    </w:p>
    <w:p w14:paraId="2AD0FD17" w14:textId="77777777" w:rsidR="00E30BE3" w:rsidRPr="00373C2F" w:rsidRDefault="00E30BE3" w:rsidP="00E30BE3">
      <w:pPr>
        <w:ind w:left="567" w:hangingChars="242" w:hanging="567"/>
        <w:rPr>
          <w:rFonts w:asciiTheme="minorEastAsia" w:hAnsiTheme="minorEastAsia"/>
          <w:color w:val="000000" w:themeColor="text1"/>
          <w:sz w:val="22"/>
        </w:rPr>
      </w:pPr>
      <w:r w:rsidRPr="00373C2F">
        <w:rPr>
          <w:rFonts w:asciiTheme="minorEastAsia" w:hAnsiTheme="minorEastAsia" w:hint="eastAsia"/>
          <w:color w:val="000000" w:themeColor="text1"/>
          <w:sz w:val="22"/>
        </w:rPr>
        <w:t xml:space="preserve">　</w:t>
      </w:r>
      <w:r w:rsidRPr="00373C2F">
        <w:rPr>
          <w:rFonts w:asciiTheme="minorEastAsia" w:hAnsiTheme="minorEastAsia"/>
          <w:color w:val="000000" w:themeColor="text1"/>
          <w:sz w:val="22"/>
        </w:rPr>
        <w:t>(4)　提出されたすべての書類の返却は行わない。</w:t>
      </w:r>
    </w:p>
    <w:p w14:paraId="2E8A1786" w14:textId="35083F90" w:rsidR="00E30BE3" w:rsidRPr="00373C2F" w:rsidRDefault="00E30BE3" w:rsidP="00E30BE3">
      <w:pPr>
        <w:ind w:left="567" w:hangingChars="242" w:hanging="567"/>
        <w:rPr>
          <w:rFonts w:asciiTheme="minorEastAsia" w:hAnsiTheme="minorEastAsia"/>
          <w:color w:val="000000" w:themeColor="text1"/>
          <w:sz w:val="22"/>
        </w:rPr>
      </w:pPr>
      <w:r w:rsidRPr="00373C2F">
        <w:rPr>
          <w:rFonts w:asciiTheme="minorEastAsia" w:hAnsiTheme="minorEastAsia" w:hint="eastAsia"/>
          <w:color w:val="000000" w:themeColor="text1"/>
          <w:sz w:val="22"/>
        </w:rPr>
        <w:t xml:space="preserve">　</w:t>
      </w:r>
      <w:r w:rsidRPr="00373C2F">
        <w:rPr>
          <w:rFonts w:asciiTheme="minorEastAsia" w:hAnsiTheme="minorEastAsia"/>
          <w:color w:val="000000" w:themeColor="text1"/>
          <w:sz w:val="22"/>
        </w:rPr>
        <w:t>(5)　提出期限以降における参加</w:t>
      </w:r>
      <w:r w:rsidR="00B42455" w:rsidRPr="00373C2F">
        <w:rPr>
          <w:rFonts w:asciiTheme="minorEastAsia" w:hAnsiTheme="minorEastAsia" w:hint="eastAsia"/>
          <w:color w:val="000000" w:themeColor="text1"/>
          <w:sz w:val="22"/>
        </w:rPr>
        <w:t>表明</w:t>
      </w:r>
      <w:r w:rsidRPr="00373C2F">
        <w:rPr>
          <w:rFonts w:asciiTheme="minorEastAsia" w:hAnsiTheme="minorEastAsia" w:hint="eastAsia"/>
          <w:color w:val="000000" w:themeColor="text1"/>
          <w:sz w:val="22"/>
        </w:rPr>
        <w:t>書、技術提案書及び資料の差し替え及び再提出は認めない。また、記載した</w:t>
      </w:r>
      <w:r w:rsidR="008823AF">
        <w:rPr>
          <w:rFonts w:asciiTheme="minorEastAsia" w:hAnsiTheme="minorEastAsia" w:hint="eastAsia"/>
          <w:color w:val="000000" w:themeColor="text1"/>
          <w:sz w:val="22"/>
        </w:rPr>
        <w:t>業務管理者・業務主任担当者</w:t>
      </w:r>
      <w:r w:rsidRPr="00373C2F">
        <w:rPr>
          <w:rFonts w:asciiTheme="minorEastAsia" w:hAnsiTheme="minorEastAsia" w:hint="eastAsia"/>
          <w:color w:val="000000" w:themeColor="text1"/>
          <w:sz w:val="22"/>
        </w:rPr>
        <w:t>は、原則として変更できない。ただし、病休、死亡、退職等のやむを得ない理由により変更を行う場合には、同等以上の技術者であることの了解を得なければならない。</w:t>
      </w:r>
    </w:p>
    <w:p w14:paraId="02B5440E" w14:textId="77777777" w:rsidR="00E30BE3" w:rsidRPr="00373C2F" w:rsidRDefault="00E30BE3" w:rsidP="00E30BE3">
      <w:pPr>
        <w:ind w:left="567" w:hangingChars="242" w:hanging="567"/>
        <w:rPr>
          <w:rFonts w:asciiTheme="minorEastAsia" w:hAnsiTheme="minorEastAsia"/>
          <w:color w:val="000000" w:themeColor="text1"/>
          <w:sz w:val="22"/>
        </w:rPr>
      </w:pPr>
      <w:r w:rsidRPr="00373C2F">
        <w:rPr>
          <w:rFonts w:asciiTheme="minorEastAsia" w:hAnsiTheme="minorEastAsia" w:hint="eastAsia"/>
          <w:color w:val="000000" w:themeColor="text1"/>
          <w:sz w:val="22"/>
        </w:rPr>
        <w:t xml:space="preserve">　</w:t>
      </w:r>
      <w:r w:rsidRPr="00373C2F">
        <w:rPr>
          <w:rFonts w:asciiTheme="minorEastAsia" w:hAnsiTheme="minorEastAsia"/>
          <w:color w:val="000000" w:themeColor="text1"/>
          <w:sz w:val="22"/>
        </w:rPr>
        <w:t>(6)　随意契約の相手方として決定されるまでは、いつでも参加を辞退することができる。辞退した者は、これを理由として以後の選定等に不利益な取扱いを受けるものではない。なお、辞退する場合は、速やかに書面（様式任意）によりその旨届け出るものとする。</w:t>
      </w:r>
    </w:p>
    <w:p w14:paraId="7F006E6D" w14:textId="77777777" w:rsidR="00E30BE3" w:rsidRPr="00373C2F" w:rsidRDefault="00E30BE3" w:rsidP="00E30BE3">
      <w:pPr>
        <w:ind w:left="567" w:hangingChars="242" w:hanging="567"/>
        <w:rPr>
          <w:rFonts w:asciiTheme="minorEastAsia" w:hAnsiTheme="minorEastAsia"/>
          <w:color w:val="000000" w:themeColor="text1"/>
          <w:sz w:val="22"/>
        </w:rPr>
      </w:pPr>
      <w:r w:rsidRPr="00373C2F">
        <w:rPr>
          <w:rFonts w:asciiTheme="minorEastAsia" w:hAnsiTheme="minorEastAsia" w:hint="eastAsia"/>
          <w:color w:val="000000" w:themeColor="text1"/>
          <w:sz w:val="22"/>
        </w:rPr>
        <w:t xml:space="preserve">　</w:t>
      </w:r>
      <w:r w:rsidRPr="00373C2F">
        <w:rPr>
          <w:rFonts w:asciiTheme="minorEastAsia" w:hAnsiTheme="minorEastAsia"/>
          <w:color w:val="000000" w:themeColor="text1"/>
          <w:sz w:val="22"/>
        </w:rPr>
        <w:t>(7)　次のいずれかに該当した場合は、その者を失格とする。</w:t>
      </w:r>
    </w:p>
    <w:p w14:paraId="4E994548" w14:textId="77777777" w:rsidR="00E30BE3" w:rsidRPr="00373C2F" w:rsidRDefault="00E30BE3" w:rsidP="00E30BE3">
      <w:pPr>
        <w:ind w:left="567" w:hangingChars="242" w:hanging="567"/>
        <w:rPr>
          <w:rFonts w:asciiTheme="minorEastAsia" w:hAnsiTheme="minorEastAsia"/>
          <w:color w:val="000000" w:themeColor="text1"/>
          <w:sz w:val="22"/>
        </w:rPr>
      </w:pPr>
      <w:r w:rsidRPr="00373C2F">
        <w:rPr>
          <w:rFonts w:asciiTheme="minorEastAsia" w:hAnsiTheme="minorEastAsia" w:hint="eastAsia"/>
          <w:color w:val="000000" w:themeColor="text1"/>
          <w:sz w:val="22"/>
        </w:rPr>
        <w:t xml:space="preserve">　　・参加資格要件を満たしていない場合</w:t>
      </w:r>
    </w:p>
    <w:p w14:paraId="6903CB79" w14:textId="77777777" w:rsidR="00E30BE3" w:rsidRPr="00373C2F" w:rsidRDefault="00E30BE3" w:rsidP="00E30BE3">
      <w:pPr>
        <w:ind w:left="567" w:hangingChars="242" w:hanging="567"/>
        <w:rPr>
          <w:rFonts w:asciiTheme="minorEastAsia" w:hAnsiTheme="minorEastAsia"/>
          <w:color w:val="000000" w:themeColor="text1"/>
          <w:sz w:val="22"/>
        </w:rPr>
      </w:pPr>
      <w:r w:rsidRPr="00373C2F">
        <w:rPr>
          <w:rFonts w:asciiTheme="minorEastAsia" w:hAnsiTheme="minorEastAsia" w:hint="eastAsia"/>
          <w:color w:val="000000" w:themeColor="text1"/>
          <w:sz w:val="22"/>
        </w:rPr>
        <w:t xml:space="preserve">　　・提出書類に虚偽の記載があった場合又は審査に影響を与えるような不備があった場合</w:t>
      </w:r>
    </w:p>
    <w:p w14:paraId="51A1C583" w14:textId="77777777" w:rsidR="00E30BE3" w:rsidRPr="00373C2F" w:rsidRDefault="00E30BE3" w:rsidP="00E30BE3">
      <w:pPr>
        <w:ind w:left="567" w:hangingChars="242" w:hanging="567"/>
        <w:rPr>
          <w:rFonts w:asciiTheme="minorEastAsia" w:hAnsiTheme="minorEastAsia"/>
          <w:color w:val="000000" w:themeColor="text1"/>
          <w:sz w:val="22"/>
        </w:rPr>
      </w:pPr>
      <w:r w:rsidRPr="00373C2F">
        <w:rPr>
          <w:rFonts w:asciiTheme="minorEastAsia" w:hAnsiTheme="minorEastAsia" w:hint="eastAsia"/>
          <w:color w:val="000000" w:themeColor="text1"/>
          <w:sz w:val="22"/>
        </w:rPr>
        <w:t xml:space="preserve">　　・本要領で示された提出期日、提出場所、提出方法、書類作成上の留意事項等の条件に適合しない書類の提出があった場合</w:t>
      </w:r>
    </w:p>
    <w:p w14:paraId="4623034A" w14:textId="77777777" w:rsidR="00E30BE3" w:rsidRPr="00373C2F" w:rsidRDefault="00E30BE3" w:rsidP="00E30BE3">
      <w:pPr>
        <w:ind w:left="567" w:hangingChars="242" w:hanging="567"/>
        <w:rPr>
          <w:rFonts w:asciiTheme="minorEastAsia" w:hAnsiTheme="minorEastAsia"/>
          <w:color w:val="000000" w:themeColor="text1"/>
          <w:sz w:val="22"/>
        </w:rPr>
      </w:pPr>
      <w:r w:rsidRPr="00373C2F">
        <w:rPr>
          <w:rFonts w:asciiTheme="minorEastAsia" w:hAnsiTheme="minorEastAsia" w:hint="eastAsia"/>
          <w:color w:val="000000" w:themeColor="text1"/>
          <w:sz w:val="22"/>
        </w:rPr>
        <w:t xml:space="preserve">　　・審査結果に影響を与えるような不誠実な行為を行った場合</w:t>
      </w:r>
    </w:p>
    <w:p w14:paraId="260A0E95" w14:textId="77777777" w:rsidR="00E30BE3" w:rsidRPr="00373C2F" w:rsidRDefault="00E30BE3" w:rsidP="00E30BE3">
      <w:pPr>
        <w:ind w:left="567" w:hangingChars="242" w:hanging="567"/>
        <w:rPr>
          <w:rFonts w:asciiTheme="minorEastAsia" w:hAnsiTheme="minorEastAsia"/>
          <w:color w:val="000000" w:themeColor="text1"/>
          <w:sz w:val="22"/>
        </w:rPr>
      </w:pPr>
      <w:r w:rsidRPr="00373C2F">
        <w:rPr>
          <w:rFonts w:asciiTheme="minorEastAsia" w:hAnsiTheme="minorEastAsia" w:hint="eastAsia"/>
          <w:color w:val="000000" w:themeColor="text1"/>
          <w:sz w:val="22"/>
        </w:rPr>
        <w:t xml:space="preserve">　　・見積書の金額が、見積限度額を超過した場合</w:t>
      </w:r>
    </w:p>
    <w:p w14:paraId="6ADE3102" w14:textId="77777777" w:rsidR="00E30BE3" w:rsidRPr="00373C2F" w:rsidRDefault="00E30BE3" w:rsidP="00E30BE3">
      <w:pPr>
        <w:ind w:left="567" w:hangingChars="242" w:hanging="567"/>
        <w:rPr>
          <w:rFonts w:asciiTheme="minorEastAsia" w:hAnsiTheme="minorEastAsia"/>
          <w:color w:val="000000" w:themeColor="text1"/>
          <w:sz w:val="22"/>
        </w:rPr>
      </w:pPr>
      <w:r w:rsidRPr="00373C2F">
        <w:rPr>
          <w:rFonts w:asciiTheme="minorEastAsia" w:hAnsiTheme="minorEastAsia" w:hint="eastAsia"/>
          <w:color w:val="000000" w:themeColor="text1"/>
          <w:sz w:val="22"/>
        </w:rPr>
        <w:t xml:space="preserve">　　・本</w:t>
      </w:r>
      <w:r w:rsidR="00D326E9" w:rsidRPr="00373C2F">
        <w:rPr>
          <w:rFonts w:asciiTheme="minorEastAsia" w:hAnsiTheme="minorEastAsia" w:hint="eastAsia"/>
          <w:color w:val="000000" w:themeColor="text1"/>
          <w:sz w:val="22"/>
        </w:rPr>
        <w:t>案件の公告</w:t>
      </w:r>
      <w:r w:rsidRPr="00373C2F">
        <w:rPr>
          <w:rFonts w:asciiTheme="minorEastAsia" w:hAnsiTheme="minorEastAsia" w:hint="eastAsia"/>
          <w:color w:val="000000" w:themeColor="text1"/>
          <w:sz w:val="22"/>
        </w:rPr>
        <w:t>の日から</w:t>
      </w:r>
      <w:r w:rsidR="00D326E9" w:rsidRPr="00373C2F">
        <w:rPr>
          <w:rFonts w:asciiTheme="minorEastAsia" w:hAnsiTheme="minorEastAsia" w:hint="eastAsia"/>
          <w:color w:val="000000" w:themeColor="text1"/>
          <w:sz w:val="22"/>
        </w:rPr>
        <w:t>候補者</w:t>
      </w:r>
      <w:r w:rsidRPr="00373C2F">
        <w:rPr>
          <w:rFonts w:asciiTheme="minorEastAsia" w:hAnsiTheme="minorEastAsia" w:hint="eastAsia"/>
          <w:color w:val="000000" w:themeColor="text1"/>
          <w:sz w:val="22"/>
        </w:rPr>
        <w:t>特定までの期間中に、本案件に関する営業行為を行った場合</w:t>
      </w:r>
    </w:p>
    <w:p w14:paraId="690B137C" w14:textId="3AEAA2C4" w:rsidR="00E30BE3" w:rsidRPr="00373C2F" w:rsidRDefault="00E30BE3" w:rsidP="00E30BE3">
      <w:pPr>
        <w:ind w:left="567" w:hangingChars="242" w:hanging="567"/>
        <w:rPr>
          <w:rFonts w:asciiTheme="minorEastAsia" w:hAnsiTheme="minorEastAsia"/>
          <w:color w:val="000000" w:themeColor="text1"/>
          <w:sz w:val="22"/>
        </w:rPr>
      </w:pPr>
      <w:r w:rsidRPr="00373C2F">
        <w:rPr>
          <w:rFonts w:asciiTheme="minorEastAsia" w:hAnsiTheme="minorEastAsia" w:hint="eastAsia"/>
          <w:color w:val="000000" w:themeColor="text1"/>
          <w:sz w:val="22"/>
        </w:rPr>
        <w:t xml:space="preserve">　</w:t>
      </w:r>
      <w:r w:rsidRPr="00373C2F">
        <w:rPr>
          <w:rFonts w:asciiTheme="minorEastAsia" w:hAnsiTheme="minorEastAsia"/>
          <w:color w:val="000000" w:themeColor="text1"/>
          <w:sz w:val="22"/>
        </w:rPr>
        <w:t>(8)　特定された技術提案書の内容については、当該業務の仕様書</w:t>
      </w:r>
      <w:r w:rsidR="00A76983" w:rsidRPr="00373C2F">
        <w:rPr>
          <w:rFonts w:asciiTheme="minorEastAsia" w:hAnsiTheme="minorEastAsia" w:hint="eastAsia"/>
          <w:color w:val="000000" w:themeColor="text1"/>
          <w:sz w:val="22"/>
        </w:rPr>
        <w:t>及び業務計画書</w:t>
      </w:r>
      <w:r w:rsidRPr="00373C2F">
        <w:rPr>
          <w:rFonts w:asciiTheme="minorEastAsia" w:hAnsiTheme="minorEastAsia" w:hint="eastAsia"/>
          <w:color w:val="000000" w:themeColor="text1"/>
          <w:sz w:val="22"/>
        </w:rPr>
        <w:t>に適切に反映するものとする。</w:t>
      </w:r>
    </w:p>
    <w:p w14:paraId="68F75C54" w14:textId="77777777" w:rsidR="00E30BE3" w:rsidRPr="00373C2F" w:rsidRDefault="00E30BE3" w:rsidP="00E30BE3">
      <w:pPr>
        <w:ind w:left="567" w:hangingChars="242" w:hanging="567"/>
        <w:rPr>
          <w:rFonts w:asciiTheme="minorEastAsia" w:hAnsiTheme="minorEastAsia"/>
          <w:color w:val="000000" w:themeColor="text1"/>
          <w:sz w:val="22"/>
        </w:rPr>
      </w:pPr>
      <w:r w:rsidRPr="00373C2F">
        <w:rPr>
          <w:rFonts w:asciiTheme="minorEastAsia" w:hAnsiTheme="minorEastAsia" w:hint="eastAsia"/>
          <w:color w:val="000000" w:themeColor="text1"/>
          <w:sz w:val="22"/>
        </w:rPr>
        <w:t xml:space="preserve">　</w:t>
      </w:r>
      <w:r w:rsidRPr="00373C2F">
        <w:rPr>
          <w:rFonts w:asciiTheme="minorEastAsia" w:hAnsiTheme="minorEastAsia"/>
          <w:color w:val="000000" w:themeColor="text1"/>
          <w:sz w:val="22"/>
        </w:rPr>
        <w:t>(9)　契約締結にあたっては、契約金額の100分の10以上（三田市内に本社本店のある者については100分の3以上）の契約保証金の納付を求める。ただし、契約保証金に代わる担保となる有価証券等の提供、金融機関又は保証事業会社の保証、履行保証保険契約の締結を行った場合は、契約保証金の納付を免除する。</w:t>
      </w:r>
    </w:p>
    <w:p w14:paraId="749DEC03" w14:textId="77777777" w:rsidR="00E30BE3" w:rsidRPr="00373C2F" w:rsidRDefault="00E30BE3" w:rsidP="00E30BE3">
      <w:pPr>
        <w:ind w:left="567" w:hangingChars="242" w:hanging="567"/>
        <w:rPr>
          <w:rFonts w:asciiTheme="minorEastAsia" w:hAnsiTheme="minorEastAsia"/>
          <w:color w:val="000000" w:themeColor="text1"/>
          <w:sz w:val="22"/>
        </w:rPr>
      </w:pPr>
      <w:r w:rsidRPr="00373C2F">
        <w:rPr>
          <w:rFonts w:asciiTheme="minorEastAsia" w:hAnsiTheme="minorEastAsia"/>
          <w:color w:val="000000" w:themeColor="text1"/>
          <w:sz w:val="22"/>
        </w:rPr>
        <w:t xml:space="preserve">  (10)　技術提案書等の著作権等については、当該技術提案書等を作成した者に帰属するものとする。ただし、契約の相手方となった者が作成した技術提案書等の書類については、市が必要と認める場合には、市は契約の相手方にあらかじめ通知することによりその一部又は全部を無償で使用（複製、転記又は転写をいう。）することができるものとする。</w:t>
      </w:r>
    </w:p>
    <w:p w14:paraId="27D7328C" w14:textId="77777777" w:rsidR="006C4662" w:rsidRPr="00373C2F" w:rsidRDefault="006C4662" w:rsidP="00E30BE3">
      <w:pPr>
        <w:ind w:left="567" w:hangingChars="242" w:hanging="567"/>
        <w:rPr>
          <w:rFonts w:asciiTheme="minorEastAsia" w:hAnsiTheme="minorEastAsia"/>
          <w:color w:val="000000" w:themeColor="text1"/>
          <w:sz w:val="22"/>
        </w:rPr>
      </w:pPr>
    </w:p>
    <w:p w14:paraId="05BAFBA1" w14:textId="0FE9FC9B" w:rsidR="00E30BE3" w:rsidRPr="008C09CB" w:rsidRDefault="008C09CB" w:rsidP="00E30BE3">
      <w:pPr>
        <w:ind w:left="567" w:hangingChars="242" w:hanging="567"/>
        <w:rPr>
          <w:rFonts w:ascii="BIZ UDPゴシック" w:eastAsia="BIZ UDPゴシック" w:hAnsi="BIZ UDPゴシック"/>
          <w:color w:val="000000" w:themeColor="text1"/>
          <w:sz w:val="22"/>
        </w:rPr>
      </w:pPr>
      <w:r w:rsidRPr="008C09CB">
        <w:rPr>
          <w:rFonts w:ascii="BIZ UDPゴシック" w:eastAsia="BIZ UDPゴシック" w:hAnsi="BIZ UDPゴシック" w:hint="eastAsia"/>
          <w:color w:val="000000" w:themeColor="text1"/>
          <w:sz w:val="22"/>
          <w:shd w:val="pct15" w:color="auto" w:fill="FFFFFF"/>
        </w:rPr>
        <w:t>14</w:t>
      </w:r>
      <w:r w:rsidR="00E30BE3" w:rsidRPr="008C09CB">
        <w:rPr>
          <w:rFonts w:ascii="BIZ UDPゴシック" w:eastAsia="BIZ UDPゴシック" w:hAnsi="BIZ UDPゴシック"/>
          <w:color w:val="000000" w:themeColor="text1"/>
          <w:sz w:val="22"/>
          <w:shd w:val="pct15" w:color="auto" w:fill="FFFFFF"/>
        </w:rPr>
        <w:t xml:space="preserve">　問合せ先</w:t>
      </w:r>
      <w:r w:rsidR="00E30BE3" w:rsidRPr="008C09CB">
        <w:rPr>
          <w:rFonts w:ascii="BIZ UDPゴシック" w:eastAsia="BIZ UDPゴシック" w:hAnsi="BIZ UDPゴシック"/>
          <w:color w:val="000000" w:themeColor="text1"/>
          <w:sz w:val="22"/>
        </w:rPr>
        <w:t xml:space="preserve">　　　</w:t>
      </w:r>
    </w:p>
    <w:p w14:paraId="71541000" w14:textId="77777777" w:rsidR="00E30BE3" w:rsidRPr="00373C2F" w:rsidRDefault="00E30BE3" w:rsidP="00E30BE3">
      <w:pPr>
        <w:ind w:leftChars="100" w:left="556" w:hangingChars="142" w:hanging="332"/>
        <w:rPr>
          <w:rFonts w:asciiTheme="minorEastAsia" w:hAnsiTheme="minorEastAsia"/>
          <w:color w:val="000000" w:themeColor="text1"/>
          <w:sz w:val="22"/>
        </w:rPr>
      </w:pPr>
      <w:r w:rsidRPr="00373C2F">
        <w:rPr>
          <w:rFonts w:asciiTheme="minorEastAsia" w:hAnsiTheme="minorEastAsia" w:hint="eastAsia"/>
          <w:color w:val="000000" w:themeColor="text1"/>
          <w:sz w:val="22"/>
        </w:rPr>
        <w:t>〒６６９－１５９５　三田市三輪２丁目１番１号</w:t>
      </w:r>
    </w:p>
    <w:p w14:paraId="40F6B8E6" w14:textId="5881F0E3" w:rsidR="00E30BE3" w:rsidRPr="00373C2F" w:rsidRDefault="000E405B" w:rsidP="00E30BE3">
      <w:pPr>
        <w:ind w:left="567" w:hangingChars="242" w:hanging="567"/>
        <w:rPr>
          <w:rFonts w:asciiTheme="minorEastAsia" w:hAnsiTheme="minorEastAsia"/>
          <w:color w:val="000000" w:themeColor="text1"/>
          <w:sz w:val="22"/>
        </w:rPr>
      </w:pPr>
      <w:r>
        <w:rPr>
          <w:rFonts w:asciiTheme="minorEastAsia" w:hAnsiTheme="minorEastAsia" w:hint="eastAsia"/>
          <w:color w:val="000000" w:themeColor="text1"/>
          <w:sz w:val="22"/>
        </w:rPr>
        <w:t xml:space="preserve">　　三田市総務</w:t>
      </w:r>
      <w:r w:rsidR="00E30BE3" w:rsidRPr="00373C2F">
        <w:rPr>
          <w:rFonts w:asciiTheme="minorEastAsia" w:hAnsiTheme="minorEastAsia" w:hint="eastAsia"/>
          <w:color w:val="000000" w:themeColor="text1"/>
          <w:sz w:val="22"/>
        </w:rPr>
        <w:t>部</w:t>
      </w:r>
      <w:r>
        <w:rPr>
          <w:rFonts w:asciiTheme="minorEastAsia" w:hAnsiTheme="minorEastAsia" w:hint="eastAsia"/>
          <w:color w:val="000000" w:themeColor="text1"/>
          <w:sz w:val="22"/>
        </w:rPr>
        <w:t>人事戦略</w:t>
      </w:r>
      <w:r w:rsidR="00E30BE3" w:rsidRPr="00373C2F">
        <w:rPr>
          <w:rFonts w:asciiTheme="minorEastAsia" w:hAnsiTheme="minorEastAsia" w:hint="eastAsia"/>
          <w:color w:val="000000" w:themeColor="text1"/>
          <w:sz w:val="22"/>
        </w:rPr>
        <w:t>課</w:t>
      </w:r>
      <w:r>
        <w:rPr>
          <w:rFonts w:asciiTheme="minorEastAsia" w:hAnsiTheme="minorEastAsia" w:hint="eastAsia"/>
          <w:color w:val="000000" w:themeColor="text1"/>
          <w:sz w:val="22"/>
        </w:rPr>
        <w:t>給与厚生係</w:t>
      </w:r>
      <w:r w:rsidR="00A76983" w:rsidRPr="00373C2F">
        <w:rPr>
          <w:rFonts w:asciiTheme="minorEastAsia" w:hAnsiTheme="minorEastAsia" w:hint="eastAsia"/>
          <w:color w:val="000000" w:themeColor="text1"/>
          <w:sz w:val="22"/>
        </w:rPr>
        <w:t>（本庁舎</w:t>
      </w:r>
      <w:r>
        <w:rPr>
          <w:rFonts w:asciiTheme="minorEastAsia" w:hAnsiTheme="minorEastAsia" w:hint="eastAsia"/>
          <w:color w:val="000000" w:themeColor="text1"/>
          <w:sz w:val="22"/>
        </w:rPr>
        <w:t>３</w:t>
      </w:r>
      <w:r w:rsidR="00A76983" w:rsidRPr="00373C2F">
        <w:rPr>
          <w:rFonts w:asciiTheme="minorEastAsia" w:hAnsiTheme="minorEastAsia" w:hint="eastAsia"/>
          <w:color w:val="000000" w:themeColor="text1"/>
          <w:sz w:val="22"/>
        </w:rPr>
        <w:t>階）</w:t>
      </w:r>
    </w:p>
    <w:p w14:paraId="542034C8" w14:textId="10653FED" w:rsidR="00E30BE3" w:rsidRPr="00373C2F" w:rsidRDefault="000E405B" w:rsidP="00E30BE3">
      <w:pPr>
        <w:ind w:left="567" w:hangingChars="242" w:hanging="567"/>
        <w:rPr>
          <w:rFonts w:asciiTheme="minorEastAsia" w:hAnsiTheme="minorEastAsia"/>
          <w:color w:val="000000" w:themeColor="text1"/>
          <w:sz w:val="22"/>
        </w:rPr>
      </w:pPr>
      <w:r>
        <w:rPr>
          <w:rFonts w:asciiTheme="minorEastAsia" w:hAnsiTheme="minorEastAsia" w:hint="eastAsia"/>
          <w:color w:val="000000" w:themeColor="text1"/>
          <w:sz w:val="22"/>
        </w:rPr>
        <w:lastRenderedPageBreak/>
        <w:t xml:space="preserve">　　　ＴＥＬ　０７９－５５９</w:t>
      </w:r>
      <w:r w:rsidR="00E30BE3" w:rsidRPr="00373C2F">
        <w:rPr>
          <w:rFonts w:asciiTheme="minorEastAsia" w:hAnsiTheme="minorEastAsia" w:hint="eastAsia"/>
          <w:color w:val="000000" w:themeColor="text1"/>
          <w:sz w:val="22"/>
        </w:rPr>
        <w:t>－</w:t>
      </w:r>
      <w:r>
        <w:rPr>
          <w:rFonts w:asciiTheme="minorEastAsia" w:hAnsiTheme="minorEastAsia" w:hint="eastAsia"/>
          <w:color w:val="000000" w:themeColor="text1"/>
          <w:sz w:val="22"/>
        </w:rPr>
        <w:t>５０３７</w:t>
      </w:r>
    </w:p>
    <w:p w14:paraId="7295C5B4" w14:textId="0D614A55" w:rsidR="00E30BE3" w:rsidRPr="00373C2F" w:rsidRDefault="000E405B" w:rsidP="00E30BE3">
      <w:pPr>
        <w:ind w:left="567" w:hangingChars="242" w:hanging="567"/>
        <w:rPr>
          <w:rFonts w:asciiTheme="minorEastAsia" w:hAnsiTheme="minorEastAsia"/>
          <w:color w:val="000000" w:themeColor="text1"/>
          <w:sz w:val="22"/>
        </w:rPr>
      </w:pPr>
      <w:r>
        <w:rPr>
          <w:rFonts w:asciiTheme="minorEastAsia" w:hAnsiTheme="minorEastAsia" w:hint="eastAsia"/>
          <w:color w:val="000000" w:themeColor="text1"/>
          <w:sz w:val="22"/>
        </w:rPr>
        <w:t xml:space="preserve">　　　ＦＡＸ　０７９－５６３</w:t>
      </w:r>
      <w:r w:rsidR="00E30BE3" w:rsidRPr="00373C2F">
        <w:rPr>
          <w:rFonts w:asciiTheme="minorEastAsia" w:hAnsiTheme="minorEastAsia" w:hint="eastAsia"/>
          <w:color w:val="000000" w:themeColor="text1"/>
          <w:sz w:val="22"/>
        </w:rPr>
        <w:t>－</w:t>
      </w:r>
      <w:r>
        <w:rPr>
          <w:rFonts w:asciiTheme="minorEastAsia" w:hAnsiTheme="minorEastAsia" w:hint="eastAsia"/>
          <w:color w:val="000000" w:themeColor="text1"/>
          <w:sz w:val="22"/>
        </w:rPr>
        <w:t>１３６６</w:t>
      </w:r>
    </w:p>
    <w:p w14:paraId="76CE7D8D" w14:textId="6623454B" w:rsidR="00E30BE3" w:rsidRPr="00373C2F" w:rsidRDefault="00E30BE3" w:rsidP="00E30BE3">
      <w:pPr>
        <w:ind w:left="567" w:hangingChars="242" w:hanging="567"/>
        <w:rPr>
          <w:rFonts w:asciiTheme="minorEastAsia" w:hAnsiTheme="minorEastAsia"/>
          <w:color w:val="000000" w:themeColor="text1"/>
          <w:sz w:val="22"/>
        </w:rPr>
      </w:pPr>
      <w:r w:rsidRPr="00373C2F">
        <w:rPr>
          <w:rFonts w:asciiTheme="minorEastAsia" w:hAnsiTheme="minorEastAsia" w:hint="eastAsia"/>
          <w:color w:val="000000" w:themeColor="text1"/>
          <w:sz w:val="22"/>
        </w:rPr>
        <w:t xml:space="preserve">　　　</w:t>
      </w:r>
      <w:r w:rsidRPr="00373C2F">
        <w:rPr>
          <w:rFonts w:asciiTheme="minorEastAsia" w:hAnsiTheme="minorEastAsia"/>
          <w:color w:val="000000" w:themeColor="text1"/>
          <w:sz w:val="22"/>
        </w:rPr>
        <w:t>E-mail：</w:t>
      </w:r>
      <w:r w:rsidR="000E405B">
        <w:rPr>
          <w:rFonts w:asciiTheme="minorEastAsia" w:hAnsiTheme="minorEastAsia" w:hint="eastAsia"/>
          <w:color w:val="000000" w:themeColor="text1"/>
          <w:sz w:val="22"/>
        </w:rPr>
        <w:t>j</w:t>
      </w:r>
      <w:r w:rsidR="000E405B">
        <w:rPr>
          <w:rFonts w:asciiTheme="minorEastAsia" w:hAnsiTheme="minorEastAsia"/>
          <w:color w:val="000000" w:themeColor="text1"/>
          <w:sz w:val="22"/>
        </w:rPr>
        <w:t>inji_u</w:t>
      </w:r>
      <w:r w:rsidR="000E405B">
        <w:rPr>
          <w:rFonts w:asciiTheme="minorEastAsia" w:hAnsiTheme="minorEastAsia" w:hint="eastAsia"/>
          <w:color w:val="000000" w:themeColor="text1"/>
          <w:sz w:val="22"/>
        </w:rPr>
        <w:t>Σ</w:t>
      </w:r>
      <w:r w:rsidR="000E405B">
        <w:rPr>
          <w:rFonts w:asciiTheme="minorEastAsia" w:hAnsiTheme="minorEastAsia"/>
          <w:color w:val="000000" w:themeColor="text1"/>
          <w:sz w:val="22"/>
        </w:rPr>
        <w:t>city.sanda.lg.jp</w:t>
      </w:r>
    </w:p>
    <w:p w14:paraId="2502EAF2" w14:textId="11FB5862" w:rsidR="00E41609" w:rsidRPr="00196971" w:rsidRDefault="00657202" w:rsidP="00196971">
      <w:pPr>
        <w:ind w:leftChars="200" w:left="448" w:firstLineChars="100" w:firstLine="234"/>
        <w:rPr>
          <w:color w:val="000000" w:themeColor="text1"/>
          <w:sz w:val="24"/>
          <w:szCs w:val="24"/>
        </w:rPr>
      </w:pPr>
      <w:r w:rsidRPr="00373C2F">
        <w:rPr>
          <w:rFonts w:ascii="ＭＳ 明朝" w:eastAsia="ＭＳ 明朝" w:hAnsi="ＭＳ 明朝" w:cs="Times New Roman" w:hint="eastAsia"/>
          <w:color w:val="000000" w:themeColor="text1"/>
          <w:kern w:val="0"/>
          <w:sz w:val="22"/>
        </w:rPr>
        <w:t>※迷惑メール防止のため、「</w:t>
      </w:r>
      <w:r w:rsidRPr="00373C2F">
        <w:rPr>
          <w:rFonts w:ascii="ＭＳ 明朝" w:eastAsia="ＭＳ 明朝" w:hAnsi="ＭＳ 明朝" w:cs="Times New Roman"/>
          <w:color w:val="000000" w:themeColor="text1"/>
          <w:kern w:val="0"/>
          <w:sz w:val="22"/>
        </w:rPr>
        <w:t>@」を「</w:t>
      </w:r>
      <w:r w:rsidR="00772C52" w:rsidRPr="00373C2F">
        <w:rPr>
          <w:rFonts w:ascii="ＭＳ 明朝" w:eastAsia="ＭＳ 明朝" w:hAnsi="ＭＳ 明朝" w:cs="Times New Roman" w:hint="eastAsia"/>
          <w:color w:val="000000" w:themeColor="text1"/>
          <w:kern w:val="0"/>
          <w:sz w:val="22"/>
        </w:rPr>
        <w:t>Σ</w:t>
      </w:r>
      <w:r w:rsidRPr="00373C2F">
        <w:rPr>
          <w:rFonts w:ascii="ＭＳ 明朝" w:eastAsia="ＭＳ 明朝" w:hAnsi="ＭＳ 明朝" w:cs="Times New Roman" w:hint="eastAsia"/>
          <w:color w:val="000000" w:themeColor="text1"/>
          <w:kern w:val="0"/>
          <w:sz w:val="22"/>
        </w:rPr>
        <w:t>」に置き換えています。</w:t>
      </w:r>
    </w:p>
    <w:sectPr w:rsidR="00E41609" w:rsidRPr="00196971" w:rsidSect="00E30BE3">
      <w:type w:val="continuous"/>
      <w:pgSz w:w="11906" w:h="16838" w:code="9"/>
      <w:pgMar w:top="1134" w:right="1134" w:bottom="1134" w:left="1134" w:header="851" w:footer="992" w:gutter="0"/>
      <w:cols w:space="425"/>
      <w:docGrid w:type="linesAndChars" w:linePitch="364" w:charSpace="289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378545A" w14:textId="77777777" w:rsidR="00643323" w:rsidRDefault="00643323" w:rsidP="008D2904">
      <w:r>
        <w:separator/>
      </w:r>
    </w:p>
  </w:endnote>
  <w:endnote w:type="continuationSeparator" w:id="0">
    <w:p w14:paraId="797E59B8" w14:textId="77777777" w:rsidR="00643323" w:rsidRDefault="00643323" w:rsidP="008D29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BIZ UDPゴシック">
    <w:panose1 w:val="020B0400000000000000"/>
    <w:charset w:val="80"/>
    <w:family w:val="modern"/>
    <w:pitch w:val="variable"/>
    <w:sig w:usb0="E00002F7" w:usb1="2AC7EDF8" w:usb2="00000012" w:usb3="00000000" w:csb0="0002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1470206" w14:textId="77777777" w:rsidR="00643323" w:rsidRDefault="00643323" w:rsidP="008D2904">
      <w:r>
        <w:separator/>
      </w:r>
    </w:p>
  </w:footnote>
  <w:footnote w:type="continuationSeparator" w:id="0">
    <w:p w14:paraId="583F1B87" w14:textId="77777777" w:rsidR="00643323" w:rsidRDefault="00643323" w:rsidP="008D290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8B2F18"/>
    <w:multiLevelType w:val="hybridMultilevel"/>
    <w:tmpl w:val="EB2EE560"/>
    <w:lvl w:ilvl="0" w:tplc="FAEAACE6">
      <w:start w:val="1"/>
      <w:numFmt w:val="decimal"/>
      <w:lvlText w:val="(%1)"/>
      <w:lvlJc w:val="left"/>
      <w:pPr>
        <w:ind w:left="820" w:hanging="590"/>
      </w:pPr>
      <w:rPr>
        <w:rFonts w:hint="default"/>
      </w:rPr>
    </w:lvl>
    <w:lvl w:ilvl="1" w:tplc="33D02092">
      <w:start w:val="2"/>
      <w:numFmt w:val="decimalEnclosedCircle"/>
      <w:lvlText w:val="%2"/>
      <w:lvlJc w:val="left"/>
      <w:pPr>
        <w:ind w:left="1010" w:hanging="360"/>
      </w:pPr>
      <w:rPr>
        <w:rFonts w:hint="default"/>
      </w:rPr>
    </w:lvl>
    <w:lvl w:ilvl="2" w:tplc="04090011" w:tentative="1">
      <w:start w:val="1"/>
      <w:numFmt w:val="decimalEnclosedCircle"/>
      <w:lvlText w:val="%3"/>
      <w:lvlJc w:val="left"/>
      <w:pPr>
        <w:ind w:left="1490" w:hanging="420"/>
      </w:pPr>
    </w:lvl>
    <w:lvl w:ilvl="3" w:tplc="0409000F" w:tentative="1">
      <w:start w:val="1"/>
      <w:numFmt w:val="decimal"/>
      <w:lvlText w:val="%4."/>
      <w:lvlJc w:val="left"/>
      <w:pPr>
        <w:ind w:left="1910" w:hanging="420"/>
      </w:pPr>
    </w:lvl>
    <w:lvl w:ilvl="4" w:tplc="04090017" w:tentative="1">
      <w:start w:val="1"/>
      <w:numFmt w:val="aiueoFullWidth"/>
      <w:lvlText w:val="(%5)"/>
      <w:lvlJc w:val="left"/>
      <w:pPr>
        <w:ind w:left="2330" w:hanging="420"/>
      </w:pPr>
    </w:lvl>
    <w:lvl w:ilvl="5" w:tplc="04090011" w:tentative="1">
      <w:start w:val="1"/>
      <w:numFmt w:val="decimalEnclosedCircle"/>
      <w:lvlText w:val="%6"/>
      <w:lvlJc w:val="left"/>
      <w:pPr>
        <w:ind w:left="2750" w:hanging="420"/>
      </w:pPr>
    </w:lvl>
    <w:lvl w:ilvl="6" w:tplc="0409000F" w:tentative="1">
      <w:start w:val="1"/>
      <w:numFmt w:val="decimal"/>
      <w:lvlText w:val="%7."/>
      <w:lvlJc w:val="left"/>
      <w:pPr>
        <w:ind w:left="3170" w:hanging="420"/>
      </w:pPr>
    </w:lvl>
    <w:lvl w:ilvl="7" w:tplc="04090017" w:tentative="1">
      <w:start w:val="1"/>
      <w:numFmt w:val="aiueoFullWidth"/>
      <w:lvlText w:val="(%8)"/>
      <w:lvlJc w:val="left"/>
      <w:pPr>
        <w:ind w:left="3590" w:hanging="420"/>
      </w:pPr>
    </w:lvl>
    <w:lvl w:ilvl="8" w:tplc="04090011" w:tentative="1">
      <w:start w:val="1"/>
      <w:numFmt w:val="decimalEnclosedCircle"/>
      <w:lvlText w:val="%9"/>
      <w:lvlJc w:val="left"/>
      <w:pPr>
        <w:ind w:left="4010" w:hanging="420"/>
      </w:pPr>
    </w:lvl>
  </w:abstractNum>
  <w:abstractNum w:abstractNumId="1" w15:restartNumberingAfterBreak="0">
    <w:nsid w:val="19F87C97"/>
    <w:multiLevelType w:val="hybridMultilevel"/>
    <w:tmpl w:val="2EB2B30E"/>
    <w:lvl w:ilvl="0" w:tplc="7B08788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1AEB5519"/>
    <w:multiLevelType w:val="hybridMultilevel"/>
    <w:tmpl w:val="97FAB592"/>
    <w:lvl w:ilvl="0" w:tplc="BD6C7B02">
      <w:start w:val="1"/>
      <w:numFmt w:val="decimal"/>
      <w:lvlText w:val="(%1)"/>
      <w:lvlJc w:val="left"/>
      <w:pPr>
        <w:ind w:left="584" w:hanging="360"/>
      </w:pPr>
      <w:rPr>
        <w:rFonts w:hint="default"/>
      </w:rPr>
    </w:lvl>
    <w:lvl w:ilvl="1" w:tplc="04090017" w:tentative="1">
      <w:start w:val="1"/>
      <w:numFmt w:val="aiueoFullWidth"/>
      <w:lvlText w:val="(%2)"/>
      <w:lvlJc w:val="left"/>
      <w:pPr>
        <w:ind w:left="1064" w:hanging="420"/>
      </w:pPr>
    </w:lvl>
    <w:lvl w:ilvl="2" w:tplc="04090011" w:tentative="1">
      <w:start w:val="1"/>
      <w:numFmt w:val="decimalEnclosedCircle"/>
      <w:lvlText w:val="%3"/>
      <w:lvlJc w:val="left"/>
      <w:pPr>
        <w:ind w:left="1484" w:hanging="420"/>
      </w:pPr>
    </w:lvl>
    <w:lvl w:ilvl="3" w:tplc="0409000F" w:tentative="1">
      <w:start w:val="1"/>
      <w:numFmt w:val="decimal"/>
      <w:lvlText w:val="%4."/>
      <w:lvlJc w:val="left"/>
      <w:pPr>
        <w:ind w:left="1904" w:hanging="420"/>
      </w:pPr>
    </w:lvl>
    <w:lvl w:ilvl="4" w:tplc="04090017" w:tentative="1">
      <w:start w:val="1"/>
      <w:numFmt w:val="aiueoFullWidth"/>
      <w:lvlText w:val="(%5)"/>
      <w:lvlJc w:val="left"/>
      <w:pPr>
        <w:ind w:left="2324" w:hanging="420"/>
      </w:pPr>
    </w:lvl>
    <w:lvl w:ilvl="5" w:tplc="04090011" w:tentative="1">
      <w:start w:val="1"/>
      <w:numFmt w:val="decimalEnclosedCircle"/>
      <w:lvlText w:val="%6"/>
      <w:lvlJc w:val="left"/>
      <w:pPr>
        <w:ind w:left="2744" w:hanging="420"/>
      </w:pPr>
    </w:lvl>
    <w:lvl w:ilvl="6" w:tplc="0409000F" w:tentative="1">
      <w:start w:val="1"/>
      <w:numFmt w:val="decimal"/>
      <w:lvlText w:val="%7."/>
      <w:lvlJc w:val="left"/>
      <w:pPr>
        <w:ind w:left="3164" w:hanging="420"/>
      </w:pPr>
    </w:lvl>
    <w:lvl w:ilvl="7" w:tplc="04090017" w:tentative="1">
      <w:start w:val="1"/>
      <w:numFmt w:val="aiueoFullWidth"/>
      <w:lvlText w:val="(%8)"/>
      <w:lvlJc w:val="left"/>
      <w:pPr>
        <w:ind w:left="3584" w:hanging="420"/>
      </w:pPr>
    </w:lvl>
    <w:lvl w:ilvl="8" w:tplc="04090011" w:tentative="1">
      <w:start w:val="1"/>
      <w:numFmt w:val="decimalEnclosedCircle"/>
      <w:lvlText w:val="%9"/>
      <w:lvlJc w:val="left"/>
      <w:pPr>
        <w:ind w:left="4004" w:hanging="420"/>
      </w:pPr>
    </w:lvl>
  </w:abstractNum>
  <w:abstractNum w:abstractNumId="3" w15:restartNumberingAfterBreak="0">
    <w:nsid w:val="1E3937C5"/>
    <w:multiLevelType w:val="hybridMultilevel"/>
    <w:tmpl w:val="2506A230"/>
    <w:lvl w:ilvl="0" w:tplc="F0BE55F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2EFB12E1"/>
    <w:multiLevelType w:val="hybridMultilevel"/>
    <w:tmpl w:val="5BBCB15C"/>
    <w:lvl w:ilvl="0" w:tplc="24FE6C2C">
      <w:start w:val="2"/>
      <w:numFmt w:val="decimalEnclosedCircle"/>
      <w:lvlText w:val="%1"/>
      <w:lvlJc w:val="left"/>
      <w:pPr>
        <w:ind w:left="550" w:hanging="360"/>
      </w:pPr>
      <w:rPr>
        <w:rFonts w:hint="default"/>
      </w:rPr>
    </w:lvl>
    <w:lvl w:ilvl="1" w:tplc="04090017" w:tentative="1">
      <w:start w:val="1"/>
      <w:numFmt w:val="aiueoFullWidth"/>
      <w:lvlText w:val="(%2)"/>
      <w:lvlJc w:val="left"/>
      <w:pPr>
        <w:ind w:left="1030" w:hanging="420"/>
      </w:pPr>
    </w:lvl>
    <w:lvl w:ilvl="2" w:tplc="04090011" w:tentative="1">
      <w:start w:val="1"/>
      <w:numFmt w:val="decimalEnclosedCircle"/>
      <w:lvlText w:val="%3"/>
      <w:lvlJc w:val="left"/>
      <w:pPr>
        <w:ind w:left="1450" w:hanging="420"/>
      </w:pPr>
    </w:lvl>
    <w:lvl w:ilvl="3" w:tplc="0409000F" w:tentative="1">
      <w:start w:val="1"/>
      <w:numFmt w:val="decimal"/>
      <w:lvlText w:val="%4."/>
      <w:lvlJc w:val="left"/>
      <w:pPr>
        <w:ind w:left="1870" w:hanging="420"/>
      </w:pPr>
    </w:lvl>
    <w:lvl w:ilvl="4" w:tplc="04090017" w:tentative="1">
      <w:start w:val="1"/>
      <w:numFmt w:val="aiueoFullWidth"/>
      <w:lvlText w:val="(%5)"/>
      <w:lvlJc w:val="left"/>
      <w:pPr>
        <w:ind w:left="2290" w:hanging="420"/>
      </w:pPr>
    </w:lvl>
    <w:lvl w:ilvl="5" w:tplc="04090011" w:tentative="1">
      <w:start w:val="1"/>
      <w:numFmt w:val="decimalEnclosedCircle"/>
      <w:lvlText w:val="%6"/>
      <w:lvlJc w:val="left"/>
      <w:pPr>
        <w:ind w:left="2710" w:hanging="420"/>
      </w:pPr>
    </w:lvl>
    <w:lvl w:ilvl="6" w:tplc="0409000F" w:tentative="1">
      <w:start w:val="1"/>
      <w:numFmt w:val="decimal"/>
      <w:lvlText w:val="%7."/>
      <w:lvlJc w:val="left"/>
      <w:pPr>
        <w:ind w:left="3130" w:hanging="420"/>
      </w:pPr>
    </w:lvl>
    <w:lvl w:ilvl="7" w:tplc="04090017" w:tentative="1">
      <w:start w:val="1"/>
      <w:numFmt w:val="aiueoFullWidth"/>
      <w:lvlText w:val="(%8)"/>
      <w:lvlJc w:val="left"/>
      <w:pPr>
        <w:ind w:left="3550" w:hanging="420"/>
      </w:pPr>
    </w:lvl>
    <w:lvl w:ilvl="8" w:tplc="04090011" w:tentative="1">
      <w:start w:val="1"/>
      <w:numFmt w:val="decimalEnclosedCircle"/>
      <w:lvlText w:val="%9"/>
      <w:lvlJc w:val="left"/>
      <w:pPr>
        <w:ind w:left="3970" w:hanging="420"/>
      </w:pPr>
    </w:lvl>
  </w:abstractNum>
  <w:abstractNum w:abstractNumId="5" w15:restartNumberingAfterBreak="0">
    <w:nsid w:val="444B2113"/>
    <w:multiLevelType w:val="hybridMultilevel"/>
    <w:tmpl w:val="05D07FCE"/>
    <w:lvl w:ilvl="0" w:tplc="1632EA62">
      <w:start w:val="1"/>
      <w:numFmt w:val="bullet"/>
      <w:lvlText w:val=""/>
      <w:lvlJc w:val="left"/>
      <w:pPr>
        <w:ind w:left="1680" w:hanging="420"/>
      </w:pPr>
      <w:rPr>
        <w:rFonts w:ascii="Wingdings" w:hAnsi="Wingdings" w:hint="default"/>
      </w:rPr>
    </w:lvl>
    <w:lvl w:ilvl="1" w:tplc="0409000B" w:tentative="1">
      <w:start w:val="1"/>
      <w:numFmt w:val="bullet"/>
      <w:lvlText w:val=""/>
      <w:lvlJc w:val="left"/>
      <w:pPr>
        <w:ind w:left="2100" w:hanging="420"/>
      </w:pPr>
      <w:rPr>
        <w:rFonts w:ascii="Wingdings" w:hAnsi="Wingdings" w:hint="default"/>
      </w:rPr>
    </w:lvl>
    <w:lvl w:ilvl="2" w:tplc="0409000D" w:tentative="1">
      <w:start w:val="1"/>
      <w:numFmt w:val="bullet"/>
      <w:lvlText w:val=""/>
      <w:lvlJc w:val="left"/>
      <w:pPr>
        <w:ind w:left="2520" w:hanging="420"/>
      </w:pPr>
      <w:rPr>
        <w:rFonts w:ascii="Wingdings" w:hAnsi="Wingdings" w:hint="default"/>
      </w:rPr>
    </w:lvl>
    <w:lvl w:ilvl="3" w:tplc="04090001" w:tentative="1">
      <w:start w:val="1"/>
      <w:numFmt w:val="bullet"/>
      <w:lvlText w:val=""/>
      <w:lvlJc w:val="left"/>
      <w:pPr>
        <w:ind w:left="2940" w:hanging="420"/>
      </w:pPr>
      <w:rPr>
        <w:rFonts w:ascii="Wingdings" w:hAnsi="Wingdings" w:hint="default"/>
      </w:rPr>
    </w:lvl>
    <w:lvl w:ilvl="4" w:tplc="0409000B" w:tentative="1">
      <w:start w:val="1"/>
      <w:numFmt w:val="bullet"/>
      <w:lvlText w:val=""/>
      <w:lvlJc w:val="left"/>
      <w:pPr>
        <w:ind w:left="3360" w:hanging="420"/>
      </w:pPr>
      <w:rPr>
        <w:rFonts w:ascii="Wingdings" w:hAnsi="Wingdings" w:hint="default"/>
      </w:rPr>
    </w:lvl>
    <w:lvl w:ilvl="5" w:tplc="0409000D" w:tentative="1">
      <w:start w:val="1"/>
      <w:numFmt w:val="bullet"/>
      <w:lvlText w:val=""/>
      <w:lvlJc w:val="left"/>
      <w:pPr>
        <w:ind w:left="3780" w:hanging="420"/>
      </w:pPr>
      <w:rPr>
        <w:rFonts w:ascii="Wingdings" w:hAnsi="Wingdings" w:hint="default"/>
      </w:rPr>
    </w:lvl>
    <w:lvl w:ilvl="6" w:tplc="04090001" w:tentative="1">
      <w:start w:val="1"/>
      <w:numFmt w:val="bullet"/>
      <w:lvlText w:val=""/>
      <w:lvlJc w:val="left"/>
      <w:pPr>
        <w:ind w:left="4200" w:hanging="420"/>
      </w:pPr>
      <w:rPr>
        <w:rFonts w:ascii="Wingdings" w:hAnsi="Wingdings" w:hint="default"/>
      </w:rPr>
    </w:lvl>
    <w:lvl w:ilvl="7" w:tplc="0409000B" w:tentative="1">
      <w:start w:val="1"/>
      <w:numFmt w:val="bullet"/>
      <w:lvlText w:val=""/>
      <w:lvlJc w:val="left"/>
      <w:pPr>
        <w:ind w:left="4620" w:hanging="420"/>
      </w:pPr>
      <w:rPr>
        <w:rFonts w:ascii="Wingdings" w:hAnsi="Wingdings" w:hint="default"/>
      </w:rPr>
    </w:lvl>
    <w:lvl w:ilvl="8" w:tplc="0409000D" w:tentative="1">
      <w:start w:val="1"/>
      <w:numFmt w:val="bullet"/>
      <w:lvlText w:val=""/>
      <w:lvlJc w:val="left"/>
      <w:pPr>
        <w:ind w:left="5040" w:hanging="420"/>
      </w:pPr>
      <w:rPr>
        <w:rFonts w:ascii="Wingdings" w:hAnsi="Wingdings" w:hint="default"/>
      </w:rPr>
    </w:lvl>
  </w:abstractNum>
  <w:abstractNum w:abstractNumId="6" w15:restartNumberingAfterBreak="0">
    <w:nsid w:val="4AD92A70"/>
    <w:multiLevelType w:val="hybridMultilevel"/>
    <w:tmpl w:val="3DFE8E1E"/>
    <w:lvl w:ilvl="0" w:tplc="00202D5A">
      <w:start w:val="1"/>
      <w:numFmt w:val="decimal"/>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7" w15:restartNumberingAfterBreak="0">
    <w:nsid w:val="560F4249"/>
    <w:multiLevelType w:val="hybridMultilevel"/>
    <w:tmpl w:val="9D5E944C"/>
    <w:lvl w:ilvl="0" w:tplc="8B107C22">
      <w:start w:val="1"/>
      <w:numFmt w:val="decimal"/>
      <w:lvlText w:val="(%1)"/>
      <w:lvlJc w:val="left"/>
      <w:pPr>
        <w:ind w:left="839" w:hanging="615"/>
      </w:pPr>
      <w:rPr>
        <w:rFonts w:hint="default"/>
      </w:rPr>
    </w:lvl>
    <w:lvl w:ilvl="1" w:tplc="04090017" w:tentative="1">
      <w:start w:val="1"/>
      <w:numFmt w:val="aiueoFullWidth"/>
      <w:lvlText w:val="(%2)"/>
      <w:lvlJc w:val="left"/>
      <w:pPr>
        <w:ind w:left="1064" w:hanging="420"/>
      </w:pPr>
    </w:lvl>
    <w:lvl w:ilvl="2" w:tplc="04090011" w:tentative="1">
      <w:start w:val="1"/>
      <w:numFmt w:val="decimalEnclosedCircle"/>
      <w:lvlText w:val="%3"/>
      <w:lvlJc w:val="left"/>
      <w:pPr>
        <w:ind w:left="1484" w:hanging="420"/>
      </w:pPr>
    </w:lvl>
    <w:lvl w:ilvl="3" w:tplc="0409000F" w:tentative="1">
      <w:start w:val="1"/>
      <w:numFmt w:val="decimal"/>
      <w:lvlText w:val="%4."/>
      <w:lvlJc w:val="left"/>
      <w:pPr>
        <w:ind w:left="1904" w:hanging="420"/>
      </w:pPr>
    </w:lvl>
    <w:lvl w:ilvl="4" w:tplc="04090017" w:tentative="1">
      <w:start w:val="1"/>
      <w:numFmt w:val="aiueoFullWidth"/>
      <w:lvlText w:val="(%5)"/>
      <w:lvlJc w:val="left"/>
      <w:pPr>
        <w:ind w:left="2324" w:hanging="420"/>
      </w:pPr>
    </w:lvl>
    <w:lvl w:ilvl="5" w:tplc="04090011" w:tentative="1">
      <w:start w:val="1"/>
      <w:numFmt w:val="decimalEnclosedCircle"/>
      <w:lvlText w:val="%6"/>
      <w:lvlJc w:val="left"/>
      <w:pPr>
        <w:ind w:left="2744" w:hanging="420"/>
      </w:pPr>
    </w:lvl>
    <w:lvl w:ilvl="6" w:tplc="0409000F" w:tentative="1">
      <w:start w:val="1"/>
      <w:numFmt w:val="decimal"/>
      <w:lvlText w:val="%7."/>
      <w:lvlJc w:val="left"/>
      <w:pPr>
        <w:ind w:left="3164" w:hanging="420"/>
      </w:pPr>
    </w:lvl>
    <w:lvl w:ilvl="7" w:tplc="04090017" w:tentative="1">
      <w:start w:val="1"/>
      <w:numFmt w:val="aiueoFullWidth"/>
      <w:lvlText w:val="(%8)"/>
      <w:lvlJc w:val="left"/>
      <w:pPr>
        <w:ind w:left="3584" w:hanging="420"/>
      </w:pPr>
    </w:lvl>
    <w:lvl w:ilvl="8" w:tplc="04090011" w:tentative="1">
      <w:start w:val="1"/>
      <w:numFmt w:val="decimalEnclosedCircle"/>
      <w:lvlText w:val="%9"/>
      <w:lvlJc w:val="left"/>
      <w:pPr>
        <w:ind w:left="4004" w:hanging="420"/>
      </w:pPr>
    </w:lvl>
  </w:abstractNum>
  <w:abstractNum w:abstractNumId="8" w15:restartNumberingAfterBreak="0">
    <w:nsid w:val="6EE17019"/>
    <w:multiLevelType w:val="hybridMultilevel"/>
    <w:tmpl w:val="2AFA11B8"/>
    <w:lvl w:ilvl="0" w:tplc="88AEEC9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715F205F"/>
    <w:multiLevelType w:val="hybridMultilevel"/>
    <w:tmpl w:val="C3FC3FC2"/>
    <w:lvl w:ilvl="0" w:tplc="5D5ABA62">
      <w:start w:val="1"/>
      <w:numFmt w:val="decimal"/>
      <w:lvlText w:val="(%1)"/>
      <w:lvlJc w:val="left"/>
      <w:pPr>
        <w:ind w:left="590" w:hanging="470"/>
      </w:pPr>
      <w:rPr>
        <w:rFonts w:hint="default"/>
      </w:rPr>
    </w:lvl>
    <w:lvl w:ilvl="1" w:tplc="04090017" w:tentative="1">
      <w:start w:val="1"/>
      <w:numFmt w:val="aiueoFullWidth"/>
      <w:lvlText w:val="(%2)"/>
      <w:lvlJc w:val="left"/>
      <w:pPr>
        <w:ind w:left="960" w:hanging="420"/>
      </w:pPr>
    </w:lvl>
    <w:lvl w:ilvl="2" w:tplc="04090011" w:tentative="1">
      <w:start w:val="1"/>
      <w:numFmt w:val="decimalEnclosedCircle"/>
      <w:lvlText w:val="%3"/>
      <w:lvlJc w:val="left"/>
      <w:pPr>
        <w:ind w:left="1380" w:hanging="420"/>
      </w:pPr>
    </w:lvl>
    <w:lvl w:ilvl="3" w:tplc="0409000F" w:tentative="1">
      <w:start w:val="1"/>
      <w:numFmt w:val="decimal"/>
      <w:lvlText w:val="%4."/>
      <w:lvlJc w:val="left"/>
      <w:pPr>
        <w:ind w:left="1800" w:hanging="420"/>
      </w:pPr>
    </w:lvl>
    <w:lvl w:ilvl="4" w:tplc="04090017" w:tentative="1">
      <w:start w:val="1"/>
      <w:numFmt w:val="aiueoFullWidth"/>
      <w:lvlText w:val="(%5)"/>
      <w:lvlJc w:val="left"/>
      <w:pPr>
        <w:ind w:left="2220" w:hanging="420"/>
      </w:pPr>
    </w:lvl>
    <w:lvl w:ilvl="5" w:tplc="04090011" w:tentative="1">
      <w:start w:val="1"/>
      <w:numFmt w:val="decimalEnclosedCircle"/>
      <w:lvlText w:val="%6"/>
      <w:lvlJc w:val="left"/>
      <w:pPr>
        <w:ind w:left="2640" w:hanging="420"/>
      </w:pPr>
    </w:lvl>
    <w:lvl w:ilvl="6" w:tplc="0409000F" w:tentative="1">
      <w:start w:val="1"/>
      <w:numFmt w:val="decimal"/>
      <w:lvlText w:val="%7."/>
      <w:lvlJc w:val="left"/>
      <w:pPr>
        <w:ind w:left="3060" w:hanging="420"/>
      </w:pPr>
    </w:lvl>
    <w:lvl w:ilvl="7" w:tplc="04090017" w:tentative="1">
      <w:start w:val="1"/>
      <w:numFmt w:val="aiueoFullWidth"/>
      <w:lvlText w:val="(%8)"/>
      <w:lvlJc w:val="left"/>
      <w:pPr>
        <w:ind w:left="3480" w:hanging="420"/>
      </w:pPr>
    </w:lvl>
    <w:lvl w:ilvl="8" w:tplc="04090011" w:tentative="1">
      <w:start w:val="1"/>
      <w:numFmt w:val="decimalEnclosedCircle"/>
      <w:lvlText w:val="%9"/>
      <w:lvlJc w:val="left"/>
      <w:pPr>
        <w:ind w:left="3900" w:hanging="420"/>
      </w:pPr>
    </w:lvl>
  </w:abstractNum>
  <w:abstractNum w:abstractNumId="10" w15:restartNumberingAfterBreak="0">
    <w:nsid w:val="725A3841"/>
    <w:multiLevelType w:val="hybridMultilevel"/>
    <w:tmpl w:val="9A960B18"/>
    <w:lvl w:ilvl="0" w:tplc="2F1A7966">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72892F62"/>
    <w:multiLevelType w:val="hybridMultilevel"/>
    <w:tmpl w:val="39C24614"/>
    <w:lvl w:ilvl="0" w:tplc="B79EA966">
      <w:start w:val="1"/>
      <w:numFmt w:val="decimal"/>
      <w:lvlText w:val="(%1)"/>
      <w:lvlJc w:val="left"/>
      <w:pPr>
        <w:ind w:left="1369" w:hanging="360"/>
      </w:pPr>
      <w:rPr>
        <w:rFonts w:hint="default"/>
      </w:rPr>
    </w:lvl>
    <w:lvl w:ilvl="1" w:tplc="04090017" w:tentative="1">
      <w:start w:val="1"/>
      <w:numFmt w:val="aiueoFullWidth"/>
      <w:lvlText w:val="(%2)"/>
      <w:lvlJc w:val="left"/>
      <w:pPr>
        <w:ind w:left="1849" w:hanging="420"/>
      </w:pPr>
    </w:lvl>
    <w:lvl w:ilvl="2" w:tplc="04090011" w:tentative="1">
      <w:start w:val="1"/>
      <w:numFmt w:val="decimalEnclosedCircle"/>
      <w:lvlText w:val="%3"/>
      <w:lvlJc w:val="left"/>
      <w:pPr>
        <w:ind w:left="2269" w:hanging="420"/>
      </w:pPr>
    </w:lvl>
    <w:lvl w:ilvl="3" w:tplc="0409000F" w:tentative="1">
      <w:start w:val="1"/>
      <w:numFmt w:val="decimal"/>
      <w:lvlText w:val="%4."/>
      <w:lvlJc w:val="left"/>
      <w:pPr>
        <w:ind w:left="2689" w:hanging="420"/>
      </w:pPr>
    </w:lvl>
    <w:lvl w:ilvl="4" w:tplc="04090017" w:tentative="1">
      <w:start w:val="1"/>
      <w:numFmt w:val="aiueoFullWidth"/>
      <w:lvlText w:val="(%5)"/>
      <w:lvlJc w:val="left"/>
      <w:pPr>
        <w:ind w:left="3109" w:hanging="420"/>
      </w:pPr>
    </w:lvl>
    <w:lvl w:ilvl="5" w:tplc="04090011" w:tentative="1">
      <w:start w:val="1"/>
      <w:numFmt w:val="decimalEnclosedCircle"/>
      <w:lvlText w:val="%6"/>
      <w:lvlJc w:val="left"/>
      <w:pPr>
        <w:ind w:left="3529" w:hanging="420"/>
      </w:pPr>
    </w:lvl>
    <w:lvl w:ilvl="6" w:tplc="0409000F" w:tentative="1">
      <w:start w:val="1"/>
      <w:numFmt w:val="decimal"/>
      <w:lvlText w:val="%7."/>
      <w:lvlJc w:val="left"/>
      <w:pPr>
        <w:ind w:left="3949" w:hanging="420"/>
      </w:pPr>
    </w:lvl>
    <w:lvl w:ilvl="7" w:tplc="04090017" w:tentative="1">
      <w:start w:val="1"/>
      <w:numFmt w:val="aiueoFullWidth"/>
      <w:lvlText w:val="(%8)"/>
      <w:lvlJc w:val="left"/>
      <w:pPr>
        <w:ind w:left="4369" w:hanging="420"/>
      </w:pPr>
    </w:lvl>
    <w:lvl w:ilvl="8" w:tplc="04090011" w:tentative="1">
      <w:start w:val="1"/>
      <w:numFmt w:val="decimalEnclosedCircle"/>
      <w:lvlText w:val="%9"/>
      <w:lvlJc w:val="left"/>
      <w:pPr>
        <w:ind w:left="4789" w:hanging="420"/>
      </w:pPr>
    </w:lvl>
  </w:abstractNum>
  <w:abstractNum w:abstractNumId="12" w15:restartNumberingAfterBreak="0">
    <w:nsid w:val="72EA3F45"/>
    <w:multiLevelType w:val="hybridMultilevel"/>
    <w:tmpl w:val="0BB45F5E"/>
    <w:lvl w:ilvl="0" w:tplc="5D48197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6"/>
  </w:num>
  <w:num w:numId="2">
    <w:abstractNumId w:val="7"/>
  </w:num>
  <w:num w:numId="3">
    <w:abstractNumId w:val="2"/>
  </w:num>
  <w:num w:numId="4">
    <w:abstractNumId w:val="5"/>
  </w:num>
  <w:num w:numId="5">
    <w:abstractNumId w:val="11"/>
  </w:num>
  <w:num w:numId="6">
    <w:abstractNumId w:val="8"/>
  </w:num>
  <w:num w:numId="7">
    <w:abstractNumId w:val="3"/>
  </w:num>
  <w:num w:numId="8">
    <w:abstractNumId w:val="9"/>
  </w:num>
  <w:num w:numId="9">
    <w:abstractNumId w:val="12"/>
  </w:num>
  <w:num w:numId="10">
    <w:abstractNumId w:val="0"/>
  </w:num>
  <w:num w:numId="11">
    <w:abstractNumId w:val="1"/>
  </w:num>
  <w:num w:numId="12">
    <w:abstractNumId w:val="10"/>
  </w:num>
  <w:num w:numId="1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3"/>
  <w:bordersDoNotSurroundHeader/>
  <w:bordersDoNotSurroundFooter/>
  <w:defaultTabStop w:val="840"/>
  <w:drawingGridHorizontalSpacing w:val="112"/>
  <w:drawingGridVerticalSpacing w:val="169"/>
  <w:displayHorizontalDrawingGridEvery w:val="0"/>
  <w:displayVerticalDrawingGridEvery w:val="2"/>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16B72"/>
    <w:rsid w:val="00002EE9"/>
    <w:rsid w:val="00010CA9"/>
    <w:rsid w:val="00010F3C"/>
    <w:rsid w:val="00023C4E"/>
    <w:rsid w:val="0002630F"/>
    <w:rsid w:val="00031872"/>
    <w:rsid w:val="000346CE"/>
    <w:rsid w:val="000361FC"/>
    <w:rsid w:val="00040898"/>
    <w:rsid w:val="00041604"/>
    <w:rsid w:val="000419D1"/>
    <w:rsid w:val="000439F9"/>
    <w:rsid w:val="00046FAE"/>
    <w:rsid w:val="000514E6"/>
    <w:rsid w:val="00051A1C"/>
    <w:rsid w:val="00052B74"/>
    <w:rsid w:val="0005427F"/>
    <w:rsid w:val="00054BDA"/>
    <w:rsid w:val="000552AE"/>
    <w:rsid w:val="00060EBD"/>
    <w:rsid w:val="00061327"/>
    <w:rsid w:val="00061380"/>
    <w:rsid w:val="0006275F"/>
    <w:rsid w:val="00071059"/>
    <w:rsid w:val="00072F7B"/>
    <w:rsid w:val="000755BF"/>
    <w:rsid w:val="00075DE5"/>
    <w:rsid w:val="00086285"/>
    <w:rsid w:val="00086B46"/>
    <w:rsid w:val="00094E94"/>
    <w:rsid w:val="0009701E"/>
    <w:rsid w:val="000A31DE"/>
    <w:rsid w:val="000A622B"/>
    <w:rsid w:val="000A700B"/>
    <w:rsid w:val="000A75FF"/>
    <w:rsid w:val="000A7D60"/>
    <w:rsid w:val="000B0FF4"/>
    <w:rsid w:val="000C470C"/>
    <w:rsid w:val="000D0A9C"/>
    <w:rsid w:val="000E3101"/>
    <w:rsid w:val="000E405B"/>
    <w:rsid w:val="000F26B1"/>
    <w:rsid w:val="000F3C60"/>
    <w:rsid w:val="000F4C75"/>
    <w:rsid w:val="000F600E"/>
    <w:rsid w:val="00101B68"/>
    <w:rsid w:val="00104522"/>
    <w:rsid w:val="00106EEF"/>
    <w:rsid w:val="001112D8"/>
    <w:rsid w:val="0011164F"/>
    <w:rsid w:val="00113028"/>
    <w:rsid w:val="00113877"/>
    <w:rsid w:val="00117139"/>
    <w:rsid w:val="00121D8A"/>
    <w:rsid w:val="00123C64"/>
    <w:rsid w:val="00123E1B"/>
    <w:rsid w:val="00124AF9"/>
    <w:rsid w:val="00134802"/>
    <w:rsid w:val="00135596"/>
    <w:rsid w:val="00137F20"/>
    <w:rsid w:val="00145395"/>
    <w:rsid w:val="001461FF"/>
    <w:rsid w:val="00150CD2"/>
    <w:rsid w:val="00153583"/>
    <w:rsid w:val="001640EB"/>
    <w:rsid w:val="001654D8"/>
    <w:rsid w:val="00166839"/>
    <w:rsid w:val="00180FB4"/>
    <w:rsid w:val="00182652"/>
    <w:rsid w:val="00184ED4"/>
    <w:rsid w:val="001854A1"/>
    <w:rsid w:val="00185685"/>
    <w:rsid w:val="00186B83"/>
    <w:rsid w:val="00187ACD"/>
    <w:rsid w:val="0019001C"/>
    <w:rsid w:val="00190E78"/>
    <w:rsid w:val="0019170C"/>
    <w:rsid w:val="00191B25"/>
    <w:rsid w:val="00196971"/>
    <w:rsid w:val="001A59ED"/>
    <w:rsid w:val="001B02C8"/>
    <w:rsid w:val="001B1F81"/>
    <w:rsid w:val="001B2CCB"/>
    <w:rsid w:val="001B55C2"/>
    <w:rsid w:val="001B671C"/>
    <w:rsid w:val="001B6C0A"/>
    <w:rsid w:val="001C0CFB"/>
    <w:rsid w:val="001C47DD"/>
    <w:rsid w:val="001C4EA8"/>
    <w:rsid w:val="001D2B10"/>
    <w:rsid w:val="001D4706"/>
    <w:rsid w:val="001D6610"/>
    <w:rsid w:val="001E37E2"/>
    <w:rsid w:val="001E3D5C"/>
    <w:rsid w:val="001E7D71"/>
    <w:rsid w:val="001F094F"/>
    <w:rsid w:val="001F6F3F"/>
    <w:rsid w:val="002024DB"/>
    <w:rsid w:val="002030E0"/>
    <w:rsid w:val="00206953"/>
    <w:rsid w:val="002113D0"/>
    <w:rsid w:val="00212BC9"/>
    <w:rsid w:val="00213312"/>
    <w:rsid w:val="00216647"/>
    <w:rsid w:val="00224D85"/>
    <w:rsid w:val="00225ABF"/>
    <w:rsid w:val="002357C0"/>
    <w:rsid w:val="00241843"/>
    <w:rsid w:val="00246BEC"/>
    <w:rsid w:val="00246BED"/>
    <w:rsid w:val="002528D9"/>
    <w:rsid w:val="00252A20"/>
    <w:rsid w:val="00253073"/>
    <w:rsid w:val="0025372C"/>
    <w:rsid w:val="00257F76"/>
    <w:rsid w:val="00262B2C"/>
    <w:rsid w:val="00262FB7"/>
    <w:rsid w:val="00263A4C"/>
    <w:rsid w:val="00264D68"/>
    <w:rsid w:val="00270CC1"/>
    <w:rsid w:val="00272381"/>
    <w:rsid w:val="00272486"/>
    <w:rsid w:val="002724B2"/>
    <w:rsid w:val="00273A7C"/>
    <w:rsid w:val="00276AC3"/>
    <w:rsid w:val="00280A7E"/>
    <w:rsid w:val="0028249C"/>
    <w:rsid w:val="00292A26"/>
    <w:rsid w:val="002A36EE"/>
    <w:rsid w:val="002A4FD8"/>
    <w:rsid w:val="002B09A3"/>
    <w:rsid w:val="002B1B3A"/>
    <w:rsid w:val="002B2367"/>
    <w:rsid w:val="002B682D"/>
    <w:rsid w:val="002C1ED3"/>
    <w:rsid w:val="002C4373"/>
    <w:rsid w:val="002C5712"/>
    <w:rsid w:val="002D0109"/>
    <w:rsid w:val="002D0373"/>
    <w:rsid w:val="002D2113"/>
    <w:rsid w:val="002D2ED2"/>
    <w:rsid w:val="002E7785"/>
    <w:rsid w:val="002F08AB"/>
    <w:rsid w:val="002F30A6"/>
    <w:rsid w:val="002F7495"/>
    <w:rsid w:val="00306513"/>
    <w:rsid w:val="0031203A"/>
    <w:rsid w:val="00312D70"/>
    <w:rsid w:val="00314079"/>
    <w:rsid w:val="00315161"/>
    <w:rsid w:val="00315C04"/>
    <w:rsid w:val="003210D8"/>
    <w:rsid w:val="00322C78"/>
    <w:rsid w:val="00325026"/>
    <w:rsid w:val="0032591B"/>
    <w:rsid w:val="0033455B"/>
    <w:rsid w:val="0033714D"/>
    <w:rsid w:val="003378F9"/>
    <w:rsid w:val="00342802"/>
    <w:rsid w:val="003433D1"/>
    <w:rsid w:val="00347877"/>
    <w:rsid w:val="00354CC9"/>
    <w:rsid w:val="003702B8"/>
    <w:rsid w:val="00373966"/>
    <w:rsid w:val="00373C2F"/>
    <w:rsid w:val="0037520F"/>
    <w:rsid w:val="003753F8"/>
    <w:rsid w:val="00376523"/>
    <w:rsid w:val="00376BBE"/>
    <w:rsid w:val="00381457"/>
    <w:rsid w:val="00390A50"/>
    <w:rsid w:val="00394085"/>
    <w:rsid w:val="003940D0"/>
    <w:rsid w:val="003A080E"/>
    <w:rsid w:val="003B0461"/>
    <w:rsid w:val="003B0B0A"/>
    <w:rsid w:val="003B1380"/>
    <w:rsid w:val="003B65C1"/>
    <w:rsid w:val="003C34BE"/>
    <w:rsid w:val="003C466E"/>
    <w:rsid w:val="003C54AF"/>
    <w:rsid w:val="003D0002"/>
    <w:rsid w:val="003E0C99"/>
    <w:rsid w:val="003E2871"/>
    <w:rsid w:val="003E41DF"/>
    <w:rsid w:val="003F0787"/>
    <w:rsid w:val="003F3F11"/>
    <w:rsid w:val="003F4EEE"/>
    <w:rsid w:val="00403757"/>
    <w:rsid w:val="004135AA"/>
    <w:rsid w:val="00414084"/>
    <w:rsid w:val="00423DDF"/>
    <w:rsid w:val="004305B6"/>
    <w:rsid w:val="0043186D"/>
    <w:rsid w:val="00436871"/>
    <w:rsid w:val="004371FC"/>
    <w:rsid w:val="00440D6F"/>
    <w:rsid w:val="00451B3B"/>
    <w:rsid w:val="00457354"/>
    <w:rsid w:val="004617C8"/>
    <w:rsid w:val="004722FD"/>
    <w:rsid w:val="0047408B"/>
    <w:rsid w:val="004748B4"/>
    <w:rsid w:val="00474BBC"/>
    <w:rsid w:val="0047734C"/>
    <w:rsid w:val="00480F6D"/>
    <w:rsid w:val="004A03AB"/>
    <w:rsid w:val="004A1301"/>
    <w:rsid w:val="004A36FF"/>
    <w:rsid w:val="004B1969"/>
    <w:rsid w:val="004C0180"/>
    <w:rsid w:val="004C13F4"/>
    <w:rsid w:val="004C49A5"/>
    <w:rsid w:val="004C5A3A"/>
    <w:rsid w:val="004C71E7"/>
    <w:rsid w:val="004D395B"/>
    <w:rsid w:val="004D43ED"/>
    <w:rsid w:val="004E2662"/>
    <w:rsid w:val="004F3F74"/>
    <w:rsid w:val="00503951"/>
    <w:rsid w:val="00503EEB"/>
    <w:rsid w:val="0050441A"/>
    <w:rsid w:val="00523ED6"/>
    <w:rsid w:val="005458D7"/>
    <w:rsid w:val="0054710B"/>
    <w:rsid w:val="00547DAA"/>
    <w:rsid w:val="005502EC"/>
    <w:rsid w:val="00553103"/>
    <w:rsid w:val="00554F9F"/>
    <w:rsid w:val="005656BE"/>
    <w:rsid w:val="00570CB5"/>
    <w:rsid w:val="0057140B"/>
    <w:rsid w:val="005724A6"/>
    <w:rsid w:val="005758EC"/>
    <w:rsid w:val="00575AE9"/>
    <w:rsid w:val="00577219"/>
    <w:rsid w:val="00580B38"/>
    <w:rsid w:val="00583681"/>
    <w:rsid w:val="0058566E"/>
    <w:rsid w:val="005913A3"/>
    <w:rsid w:val="005970C0"/>
    <w:rsid w:val="005A0E63"/>
    <w:rsid w:val="005B0D80"/>
    <w:rsid w:val="005B3464"/>
    <w:rsid w:val="005C1D56"/>
    <w:rsid w:val="005C539D"/>
    <w:rsid w:val="005C7883"/>
    <w:rsid w:val="005D224E"/>
    <w:rsid w:val="005F277D"/>
    <w:rsid w:val="00603D07"/>
    <w:rsid w:val="00604282"/>
    <w:rsid w:val="00611D80"/>
    <w:rsid w:val="0061305F"/>
    <w:rsid w:val="00620306"/>
    <w:rsid w:val="006207CA"/>
    <w:rsid w:val="00624A23"/>
    <w:rsid w:val="00634519"/>
    <w:rsid w:val="006365BA"/>
    <w:rsid w:val="0063665D"/>
    <w:rsid w:val="00642E7E"/>
    <w:rsid w:val="00643323"/>
    <w:rsid w:val="00646FD6"/>
    <w:rsid w:val="00652DAC"/>
    <w:rsid w:val="00657202"/>
    <w:rsid w:val="006613E8"/>
    <w:rsid w:val="00674B9E"/>
    <w:rsid w:val="00676205"/>
    <w:rsid w:val="006A06C0"/>
    <w:rsid w:val="006A1D42"/>
    <w:rsid w:val="006A6D0A"/>
    <w:rsid w:val="006B0BAA"/>
    <w:rsid w:val="006B1F7B"/>
    <w:rsid w:val="006B48A5"/>
    <w:rsid w:val="006B58BA"/>
    <w:rsid w:val="006C4662"/>
    <w:rsid w:val="006D077B"/>
    <w:rsid w:val="006D377F"/>
    <w:rsid w:val="006D3BC2"/>
    <w:rsid w:val="006E4590"/>
    <w:rsid w:val="006E5EDC"/>
    <w:rsid w:val="006E67C8"/>
    <w:rsid w:val="006F0415"/>
    <w:rsid w:val="006F3E92"/>
    <w:rsid w:val="00700E11"/>
    <w:rsid w:val="00701919"/>
    <w:rsid w:val="00703369"/>
    <w:rsid w:val="0070456F"/>
    <w:rsid w:val="00707930"/>
    <w:rsid w:val="00714D27"/>
    <w:rsid w:val="00715F0C"/>
    <w:rsid w:val="007205B2"/>
    <w:rsid w:val="00721B78"/>
    <w:rsid w:val="00722C68"/>
    <w:rsid w:val="007245E5"/>
    <w:rsid w:val="00732708"/>
    <w:rsid w:val="00733263"/>
    <w:rsid w:val="00742F36"/>
    <w:rsid w:val="007474B0"/>
    <w:rsid w:val="00750440"/>
    <w:rsid w:val="00753BCD"/>
    <w:rsid w:val="0075672D"/>
    <w:rsid w:val="00760AC5"/>
    <w:rsid w:val="00772C52"/>
    <w:rsid w:val="00773643"/>
    <w:rsid w:val="007740B4"/>
    <w:rsid w:val="007746C9"/>
    <w:rsid w:val="007838CF"/>
    <w:rsid w:val="00785EC0"/>
    <w:rsid w:val="00792A02"/>
    <w:rsid w:val="007959D0"/>
    <w:rsid w:val="00795E13"/>
    <w:rsid w:val="00796259"/>
    <w:rsid w:val="00797264"/>
    <w:rsid w:val="007B01E8"/>
    <w:rsid w:val="007B14BC"/>
    <w:rsid w:val="007B269A"/>
    <w:rsid w:val="007B588E"/>
    <w:rsid w:val="007D25A2"/>
    <w:rsid w:val="007D309C"/>
    <w:rsid w:val="007D39D3"/>
    <w:rsid w:val="007D3E79"/>
    <w:rsid w:val="007D4CFD"/>
    <w:rsid w:val="007D56B7"/>
    <w:rsid w:val="007D6EA4"/>
    <w:rsid w:val="007D6F69"/>
    <w:rsid w:val="007D7410"/>
    <w:rsid w:val="007E013A"/>
    <w:rsid w:val="007E045C"/>
    <w:rsid w:val="007E37C2"/>
    <w:rsid w:val="007F0B78"/>
    <w:rsid w:val="007F17E0"/>
    <w:rsid w:val="007F3421"/>
    <w:rsid w:val="007F58EC"/>
    <w:rsid w:val="00802451"/>
    <w:rsid w:val="008056CA"/>
    <w:rsid w:val="00815098"/>
    <w:rsid w:val="00820346"/>
    <w:rsid w:val="008321A0"/>
    <w:rsid w:val="00840849"/>
    <w:rsid w:val="00842026"/>
    <w:rsid w:val="00842AEA"/>
    <w:rsid w:val="00842EB0"/>
    <w:rsid w:val="00844CD6"/>
    <w:rsid w:val="0084637A"/>
    <w:rsid w:val="00861EA0"/>
    <w:rsid w:val="00862728"/>
    <w:rsid w:val="00866093"/>
    <w:rsid w:val="0086697C"/>
    <w:rsid w:val="008713E3"/>
    <w:rsid w:val="008724AC"/>
    <w:rsid w:val="0087353C"/>
    <w:rsid w:val="00873C42"/>
    <w:rsid w:val="00875CCD"/>
    <w:rsid w:val="0087603E"/>
    <w:rsid w:val="008819EF"/>
    <w:rsid w:val="008823AF"/>
    <w:rsid w:val="00882438"/>
    <w:rsid w:val="00884BDF"/>
    <w:rsid w:val="00885FEB"/>
    <w:rsid w:val="00886E0F"/>
    <w:rsid w:val="00891E21"/>
    <w:rsid w:val="00897E4A"/>
    <w:rsid w:val="008A3767"/>
    <w:rsid w:val="008A3D5E"/>
    <w:rsid w:val="008A535E"/>
    <w:rsid w:val="008A539B"/>
    <w:rsid w:val="008B11F0"/>
    <w:rsid w:val="008B2731"/>
    <w:rsid w:val="008B3FB3"/>
    <w:rsid w:val="008B5914"/>
    <w:rsid w:val="008B70A3"/>
    <w:rsid w:val="008B7A96"/>
    <w:rsid w:val="008C09CB"/>
    <w:rsid w:val="008C32F9"/>
    <w:rsid w:val="008D2904"/>
    <w:rsid w:val="008D3F06"/>
    <w:rsid w:val="008D3FF1"/>
    <w:rsid w:val="008D493C"/>
    <w:rsid w:val="008D5758"/>
    <w:rsid w:val="008D6B55"/>
    <w:rsid w:val="008E05ED"/>
    <w:rsid w:val="008E3464"/>
    <w:rsid w:val="008E78D7"/>
    <w:rsid w:val="008F0F14"/>
    <w:rsid w:val="008F5BE5"/>
    <w:rsid w:val="008F781E"/>
    <w:rsid w:val="009053AF"/>
    <w:rsid w:val="0091381D"/>
    <w:rsid w:val="00914A0F"/>
    <w:rsid w:val="009167B6"/>
    <w:rsid w:val="0092022D"/>
    <w:rsid w:val="0092159D"/>
    <w:rsid w:val="00931DAC"/>
    <w:rsid w:val="00932E41"/>
    <w:rsid w:val="00935C4C"/>
    <w:rsid w:val="0094169B"/>
    <w:rsid w:val="00943785"/>
    <w:rsid w:val="00943EC5"/>
    <w:rsid w:val="00947CFB"/>
    <w:rsid w:val="00951F37"/>
    <w:rsid w:val="0095698B"/>
    <w:rsid w:val="009574A8"/>
    <w:rsid w:val="00960396"/>
    <w:rsid w:val="00962783"/>
    <w:rsid w:val="00962C09"/>
    <w:rsid w:val="00963CCC"/>
    <w:rsid w:val="00963DD4"/>
    <w:rsid w:val="00964FF6"/>
    <w:rsid w:val="009715CC"/>
    <w:rsid w:val="0097434F"/>
    <w:rsid w:val="00975817"/>
    <w:rsid w:val="0097666B"/>
    <w:rsid w:val="00977DB7"/>
    <w:rsid w:val="00980A98"/>
    <w:rsid w:val="009811B8"/>
    <w:rsid w:val="00981B1B"/>
    <w:rsid w:val="00981D00"/>
    <w:rsid w:val="00982B5F"/>
    <w:rsid w:val="009840FF"/>
    <w:rsid w:val="0098410A"/>
    <w:rsid w:val="009A2DF6"/>
    <w:rsid w:val="009B1550"/>
    <w:rsid w:val="009C3C42"/>
    <w:rsid w:val="009C6D09"/>
    <w:rsid w:val="009D3BDE"/>
    <w:rsid w:val="009D3DB6"/>
    <w:rsid w:val="009E3CD2"/>
    <w:rsid w:val="009E5C0E"/>
    <w:rsid w:val="009F0789"/>
    <w:rsid w:val="00A008E8"/>
    <w:rsid w:val="00A07364"/>
    <w:rsid w:val="00A07BCF"/>
    <w:rsid w:val="00A11CB4"/>
    <w:rsid w:val="00A1212D"/>
    <w:rsid w:val="00A17C70"/>
    <w:rsid w:val="00A236FB"/>
    <w:rsid w:val="00A25078"/>
    <w:rsid w:val="00A43B67"/>
    <w:rsid w:val="00A46CF0"/>
    <w:rsid w:val="00A46D6C"/>
    <w:rsid w:val="00A475D6"/>
    <w:rsid w:val="00A53ADE"/>
    <w:rsid w:val="00A54936"/>
    <w:rsid w:val="00A5662C"/>
    <w:rsid w:val="00A57794"/>
    <w:rsid w:val="00A61CE7"/>
    <w:rsid w:val="00A660CC"/>
    <w:rsid w:val="00A66DB3"/>
    <w:rsid w:val="00A734B4"/>
    <w:rsid w:val="00A76983"/>
    <w:rsid w:val="00A77017"/>
    <w:rsid w:val="00A861AF"/>
    <w:rsid w:val="00A9176C"/>
    <w:rsid w:val="00A94967"/>
    <w:rsid w:val="00AA01E5"/>
    <w:rsid w:val="00AA4CD7"/>
    <w:rsid w:val="00AB0B69"/>
    <w:rsid w:val="00AB2F92"/>
    <w:rsid w:val="00AB56FA"/>
    <w:rsid w:val="00AB770B"/>
    <w:rsid w:val="00AC2B51"/>
    <w:rsid w:val="00AC559F"/>
    <w:rsid w:val="00AD1EB1"/>
    <w:rsid w:val="00AE19F3"/>
    <w:rsid w:val="00AE397D"/>
    <w:rsid w:val="00AE661D"/>
    <w:rsid w:val="00AF117E"/>
    <w:rsid w:val="00AF205D"/>
    <w:rsid w:val="00AF6179"/>
    <w:rsid w:val="00B0235B"/>
    <w:rsid w:val="00B0627A"/>
    <w:rsid w:val="00B06DF3"/>
    <w:rsid w:val="00B118D7"/>
    <w:rsid w:val="00B121D6"/>
    <w:rsid w:val="00B12EC1"/>
    <w:rsid w:val="00B23EA9"/>
    <w:rsid w:val="00B25070"/>
    <w:rsid w:val="00B26F63"/>
    <w:rsid w:val="00B31546"/>
    <w:rsid w:val="00B3367F"/>
    <w:rsid w:val="00B36E0C"/>
    <w:rsid w:val="00B40376"/>
    <w:rsid w:val="00B42455"/>
    <w:rsid w:val="00B43195"/>
    <w:rsid w:val="00B43820"/>
    <w:rsid w:val="00B53360"/>
    <w:rsid w:val="00B5357A"/>
    <w:rsid w:val="00B5377F"/>
    <w:rsid w:val="00B5532B"/>
    <w:rsid w:val="00B65E64"/>
    <w:rsid w:val="00B661C6"/>
    <w:rsid w:val="00B724B8"/>
    <w:rsid w:val="00B7369E"/>
    <w:rsid w:val="00B7737F"/>
    <w:rsid w:val="00B82022"/>
    <w:rsid w:val="00B82241"/>
    <w:rsid w:val="00B858BE"/>
    <w:rsid w:val="00B93263"/>
    <w:rsid w:val="00B97A20"/>
    <w:rsid w:val="00BA07B4"/>
    <w:rsid w:val="00BA3C6C"/>
    <w:rsid w:val="00BA50F6"/>
    <w:rsid w:val="00BA6A12"/>
    <w:rsid w:val="00BB6215"/>
    <w:rsid w:val="00BB733A"/>
    <w:rsid w:val="00BB7FB8"/>
    <w:rsid w:val="00BC0425"/>
    <w:rsid w:val="00BC31ED"/>
    <w:rsid w:val="00BC35D6"/>
    <w:rsid w:val="00BD6C33"/>
    <w:rsid w:val="00BE4EDE"/>
    <w:rsid w:val="00BF191E"/>
    <w:rsid w:val="00BF3EF9"/>
    <w:rsid w:val="00BF4501"/>
    <w:rsid w:val="00BF451C"/>
    <w:rsid w:val="00C002F7"/>
    <w:rsid w:val="00C01477"/>
    <w:rsid w:val="00C014BC"/>
    <w:rsid w:val="00C01FCF"/>
    <w:rsid w:val="00C06FB9"/>
    <w:rsid w:val="00C076BC"/>
    <w:rsid w:val="00C10FB2"/>
    <w:rsid w:val="00C11BA7"/>
    <w:rsid w:val="00C20867"/>
    <w:rsid w:val="00C20AE1"/>
    <w:rsid w:val="00C216A3"/>
    <w:rsid w:val="00C220B4"/>
    <w:rsid w:val="00C24821"/>
    <w:rsid w:val="00C32FAB"/>
    <w:rsid w:val="00C37BDA"/>
    <w:rsid w:val="00C404D5"/>
    <w:rsid w:val="00C41171"/>
    <w:rsid w:val="00C446FD"/>
    <w:rsid w:val="00C475D5"/>
    <w:rsid w:val="00C5007E"/>
    <w:rsid w:val="00C52DC8"/>
    <w:rsid w:val="00C54322"/>
    <w:rsid w:val="00C55217"/>
    <w:rsid w:val="00C55982"/>
    <w:rsid w:val="00C56DBE"/>
    <w:rsid w:val="00C60EC4"/>
    <w:rsid w:val="00C623A5"/>
    <w:rsid w:val="00C63523"/>
    <w:rsid w:val="00C677A8"/>
    <w:rsid w:val="00C80E69"/>
    <w:rsid w:val="00C907C5"/>
    <w:rsid w:val="00CA4EF1"/>
    <w:rsid w:val="00CA769C"/>
    <w:rsid w:val="00CB1CA2"/>
    <w:rsid w:val="00CB2129"/>
    <w:rsid w:val="00CB3D96"/>
    <w:rsid w:val="00CB7D7D"/>
    <w:rsid w:val="00CC35C0"/>
    <w:rsid w:val="00CC56A5"/>
    <w:rsid w:val="00CC6635"/>
    <w:rsid w:val="00CC70A4"/>
    <w:rsid w:val="00CC797B"/>
    <w:rsid w:val="00CD305D"/>
    <w:rsid w:val="00CE2E22"/>
    <w:rsid w:val="00CE412C"/>
    <w:rsid w:val="00CE74BB"/>
    <w:rsid w:val="00CE7CF3"/>
    <w:rsid w:val="00CF35CF"/>
    <w:rsid w:val="00CF38F0"/>
    <w:rsid w:val="00D0254F"/>
    <w:rsid w:val="00D02576"/>
    <w:rsid w:val="00D02706"/>
    <w:rsid w:val="00D06365"/>
    <w:rsid w:val="00D11429"/>
    <w:rsid w:val="00D11B46"/>
    <w:rsid w:val="00D21FE6"/>
    <w:rsid w:val="00D27308"/>
    <w:rsid w:val="00D27360"/>
    <w:rsid w:val="00D326E9"/>
    <w:rsid w:val="00D35EB3"/>
    <w:rsid w:val="00D475A1"/>
    <w:rsid w:val="00D47EA3"/>
    <w:rsid w:val="00D50199"/>
    <w:rsid w:val="00D515E7"/>
    <w:rsid w:val="00D63D03"/>
    <w:rsid w:val="00D66CD5"/>
    <w:rsid w:val="00D676A3"/>
    <w:rsid w:val="00D7101D"/>
    <w:rsid w:val="00D8114B"/>
    <w:rsid w:val="00D87FF6"/>
    <w:rsid w:val="00D90616"/>
    <w:rsid w:val="00D94EE1"/>
    <w:rsid w:val="00D95ECD"/>
    <w:rsid w:val="00D95F01"/>
    <w:rsid w:val="00DA7953"/>
    <w:rsid w:val="00DB3182"/>
    <w:rsid w:val="00DB4FDB"/>
    <w:rsid w:val="00DB72A8"/>
    <w:rsid w:val="00DC05E0"/>
    <w:rsid w:val="00DC331A"/>
    <w:rsid w:val="00DC7354"/>
    <w:rsid w:val="00DC7894"/>
    <w:rsid w:val="00DD5013"/>
    <w:rsid w:val="00DE2CDB"/>
    <w:rsid w:val="00DE3E57"/>
    <w:rsid w:val="00DE5133"/>
    <w:rsid w:val="00DF0E22"/>
    <w:rsid w:val="00DF7D6C"/>
    <w:rsid w:val="00E03E26"/>
    <w:rsid w:val="00E123BF"/>
    <w:rsid w:val="00E13901"/>
    <w:rsid w:val="00E16934"/>
    <w:rsid w:val="00E16B72"/>
    <w:rsid w:val="00E20513"/>
    <w:rsid w:val="00E25F53"/>
    <w:rsid w:val="00E30BE3"/>
    <w:rsid w:val="00E3355F"/>
    <w:rsid w:val="00E41609"/>
    <w:rsid w:val="00E43924"/>
    <w:rsid w:val="00E46327"/>
    <w:rsid w:val="00E51763"/>
    <w:rsid w:val="00E5684D"/>
    <w:rsid w:val="00E56CB8"/>
    <w:rsid w:val="00E60728"/>
    <w:rsid w:val="00E6161B"/>
    <w:rsid w:val="00E65D05"/>
    <w:rsid w:val="00E72722"/>
    <w:rsid w:val="00E7330F"/>
    <w:rsid w:val="00E73489"/>
    <w:rsid w:val="00E76F0B"/>
    <w:rsid w:val="00E805C6"/>
    <w:rsid w:val="00E80A2A"/>
    <w:rsid w:val="00E80A3F"/>
    <w:rsid w:val="00E835FE"/>
    <w:rsid w:val="00E86484"/>
    <w:rsid w:val="00E9144E"/>
    <w:rsid w:val="00E9224B"/>
    <w:rsid w:val="00EA367D"/>
    <w:rsid w:val="00EB081E"/>
    <w:rsid w:val="00EB0C6D"/>
    <w:rsid w:val="00EB623F"/>
    <w:rsid w:val="00EC0BE7"/>
    <w:rsid w:val="00EC1122"/>
    <w:rsid w:val="00EC3141"/>
    <w:rsid w:val="00EC3CC9"/>
    <w:rsid w:val="00EC482D"/>
    <w:rsid w:val="00EC4D57"/>
    <w:rsid w:val="00EC5F02"/>
    <w:rsid w:val="00ED2CEB"/>
    <w:rsid w:val="00EE5699"/>
    <w:rsid w:val="00EE7A91"/>
    <w:rsid w:val="00EF0E4A"/>
    <w:rsid w:val="00EF5621"/>
    <w:rsid w:val="00EF791D"/>
    <w:rsid w:val="00F00995"/>
    <w:rsid w:val="00F0565D"/>
    <w:rsid w:val="00F06D67"/>
    <w:rsid w:val="00F12B86"/>
    <w:rsid w:val="00F15FD8"/>
    <w:rsid w:val="00F20A6A"/>
    <w:rsid w:val="00F21F2F"/>
    <w:rsid w:val="00F259D5"/>
    <w:rsid w:val="00F27559"/>
    <w:rsid w:val="00F3258E"/>
    <w:rsid w:val="00F32713"/>
    <w:rsid w:val="00F34BC0"/>
    <w:rsid w:val="00F35D72"/>
    <w:rsid w:val="00F37CF1"/>
    <w:rsid w:val="00F41450"/>
    <w:rsid w:val="00F535A1"/>
    <w:rsid w:val="00F54807"/>
    <w:rsid w:val="00F60170"/>
    <w:rsid w:val="00F61FD0"/>
    <w:rsid w:val="00F63579"/>
    <w:rsid w:val="00F8072C"/>
    <w:rsid w:val="00F81703"/>
    <w:rsid w:val="00F81D33"/>
    <w:rsid w:val="00F842C3"/>
    <w:rsid w:val="00F852B3"/>
    <w:rsid w:val="00F85B94"/>
    <w:rsid w:val="00F86C6E"/>
    <w:rsid w:val="00F907BE"/>
    <w:rsid w:val="00F94D7B"/>
    <w:rsid w:val="00F9782D"/>
    <w:rsid w:val="00FA25A2"/>
    <w:rsid w:val="00FA346C"/>
    <w:rsid w:val="00FB56C0"/>
    <w:rsid w:val="00FB5DA4"/>
    <w:rsid w:val="00FC59EF"/>
    <w:rsid w:val="00FC5DDD"/>
    <w:rsid w:val="00FD40DB"/>
    <w:rsid w:val="00FE061D"/>
    <w:rsid w:val="00FE0A77"/>
    <w:rsid w:val="00FE4323"/>
    <w:rsid w:val="00FF0403"/>
    <w:rsid w:val="00FF127C"/>
    <w:rsid w:val="00FF4CB2"/>
    <w:rsid w:val="00FF5AE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193">
      <v:textbox inset="5.85pt,.7pt,5.85pt,.7pt"/>
    </o:shapedefaults>
    <o:shapelayout v:ext="edit">
      <o:idmap v:ext="edit" data="1"/>
    </o:shapelayout>
  </w:shapeDefaults>
  <w:decimalSymbol w:val="."/>
  <w:listSeparator w:val=","/>
  <w14:docId w14:val="264C1E11"/>
  <w15:docId w15:val="{3C599182-145C-4F9F-AF62-CC99BEEF80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7B01E8"/>
  </w:style>
  <w:style w:type="character" w:customStyle="1" w:styleId="a4">
    <w:name w:val="日付 (文字)"/>
    <w:basedOn w:val="a0"/>
    <w:link w:val="a3"/>
    <w:uiPriority w:val="99"/>
    <w:semiHidden/>
    <w:rsid w:val="007B01E8"/>
  </w:style>
  <w:style w:type="paragraph" w:styleId="a5">
    <w:name w:val="List Paragraph"/>
    <w:basedOn w:val="a"/>
    <w:uiPriority w:val="34"/>
    <w:qFormat/>
    <w:rsid w:val="00106EEF"/>
    <w:pPr>
      <w:ind w:leftChars="400" w:left="840"/>
    </w:pPr>
  </w:style>
  <w:style w:type="paragraph" w:styleId="a6">
    <w:name w:val="header"/>
    <w:basedOn w:val="a"/>
    <w:link w:val="a7"/>
    <w:uiPriority w:val="99"/>
    <w:unhideWhenUsed/>
    <w:rsid w:val="008D2904"/>
    <w:pPr>
      <w:tabs>
        <w:tab w:val="center" w:pos="4252"/>
        <w:tab w:val="right" w:pos="8504"/>
      </w:tabs>
      <w:snapToGrid w:val="0"/>
    </w:pPr>
  </w:style>
  <w:style w:type="character" w:customStyle="1" w:styleId="a7">
    <w:name w:val="ヘッダー (文字)"/>
    <w:basedOn w:val="a0"/>
    <w:link w:val="a6"/>
    <w:uiPriority w:val="99"/>
    <w:rsid w:val="008D2904"/>
  </w:style>
  <w:style w:type="paragraph" w:styleId="a8">
    <w:name w:val="footer"/>
    <w:basedOn w:val="a"/>
    <w:link w:val="a9"/>
    <w:uiPriority w:val="99"/>
    <w:unhideWhenUsed/>
    <w:rsid w:val="008D2904"/>
    <w:pPr>
      <w:tabs>
        <w:tab w:val="center" w:pos="4252"/>
        <w:tab w:val="right" w:pos="8504"/>
      </w:tabs>
      <w:snapToGrid w:val="0"/>
    </w:pPr>
  </w:style>
  <w:style w:type="character" w:customStyle="1" w:styleId="a9">
    <w:name w:val="フッター (文字)"/>
    <w:basedOn w:val="a0"/>
    <w:link w:val="a8"/>
    <w:uiPriority w:val="99"/>
    <w:rsid w:val="008D2904"/>
  </w:style>
  <w:style w:type="table" w:styleId="aa">
    <w:name w:val="Table Grid"/>
    <w:basedOn w:val="a1"/>
    <w:uiPriority w:val="59"/>
    <w:rsid w:val="008D290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Note Heading"/>
    <w:basedOn w:val="a"/>
    <w:next w:val="a"/>
    <w:link w:val="ac"/>
    <w:uiPriority w:val="99"/>
    <w:unhideWhenUsed/>
    <w:rsid w:val="00D87FF6"/>
    <w:pPr>
      <w:jc w:val="center"/>
    </w:pPr>
    <w:rPr>
      <w:sz w:val="22"/>
    </w:rPr>
  </w:style>
  <w:style w:type="character" w:customStyle="1" w:styleId="ac">
    <w:name w:val="記 (文字)"/>
    <w:basedOn w:val="a0"/>
    <w:link w:val="ab"/>
    <w:uiPriority w:val="99"/>
    <w:rsid w:val="00D87FF6"/>
    <w:rPr>
      <w:sz w:val="22"/>
    </w:rPr>
  </w:style>
  <w:style w:type="paragraph" w:styleId="ad">
    <w:name w:val="Closing"/>
    <w:basedOn w:val="a"/>
    <w:link w:val="ae"/>
    <w:uiPriority w:val="99"/>
    <w:unhideWhenUsed/>
    <w:rsid w:val="00D87FF6"/>
    <w:pPr>
      <w:jc w:val="right"/>
    </w:pPr>
    <w:rPr>
      <w:sz w:val="22"/>
    </w:rPr>
  </w:style>
  <w:style w:type="character" w:customStyle="1" w:styleId="ae">
    <w:name w:val="結語 (文字)"/>
    <w:basedOn w:val="a0"/>
    <w:link w:val="ad"/>
    <w:uiPriority w:val="99"/>
    <w:rsid w:val="00D87FF6"/>
    <w:rPr>
      <w:sz w:val="22"/>
    </w:rPr>
  </w:style>
  <w:style w:type="paragraph" w:styleId="af">
    <w:name w:val="Balloon Text"/>
    <w:basedOn w:val="a"/>
    <w:link w:val="af0"/>
    <w:uiPriority w:val="99"/>
    <w:semiHidden/>
    <w:unhideWhenUsed/>
    <w:rsid w:val="00C446FD"/>
    <w:rPr>
      <w:rFonts w:asciiTheme="majorHAnsi" w:eastAsiaTheme="majorEastAsia" w:hAnsiTheme="majorHAnsi" w:cstheme="majorBidi"/>
      <w:sz w:val="18"/>
      <w:szCs w:val="18"/>
    </w:rPr>
  </w:style>
  <w:style w:type="character" w:customStyle="1" w:styleId="af0">
    <w:name w:val="吹き出し (文字)"/>
    <w:basedOn w:val="a0"/>
    <w:link w:val="af"/>
    <w:uiPriority w:val="99"/>
    <w:semiHidden/>
    <w:rsid w:val="00C446FD"/>
    <w:rPr>
      <w:rFonts w:asciiTheme="majorHAnsi" w:eastAsiaTheme="majorEastAsia" w:hAnsiTheme="majorHAnsi" w:cstheme="majorBidi"/>
      <w:sz w:val="18"/>
      <w:szCs w:val="18"/>
    </w:rPr>
  </w:style>
  <w:style w:type="character" w:styleId="af1">
    <w:name w:val="annotation reference"/>
    <w:basedOn w:val="a0"/>
    <w:uiPriority w:val="99"/>
    <w:semiHidden/>
    <w:unhideWhenUsed/>
    <w:rsid w:val="00262FB7"/>
    <w:rPr>
      <w:sz w:val="18"/>
      <w:szCs w:val="18"/>
    </w:rPr>
  </w:style>
  <w:style w:type="paragraph" w:styleId="af2">
    <w:name w:val="annotation text"/>
    <w:basedOn w:val="a"/>
    <w:link w:val="af3"/>
    <w:uiPriority w:val="99"/>
    <w:semiHidden/>
    <w:unhideWhenUsed/>
    <w:rsid w:val="00262FB7"/>
    <w:pPr>
      <w:jc w:val="left"/>
    </w:pPr>
  </w:style>
  <w:style w:type="character" w:customStyle="1" w:styleId="af3">
    <w:name w:val="コメント文字列 (文字)"/>
    <w:basedOn w:val="a0"/>
    <w:link w:val="af2"/>
    <w:uiPriority w:val="99"/>
    <w:semiHidden/>
    <w:rsid w:val="00262FB7"/>
  </w:style>
  <w:style w:type="paragraph" w:styleId="af4">
    <w:name w:val="annotation subject"/>
    <w:basedOn w:val="af2"/>
    <w:next w:val="af2"/>
    <w:link w:val="af5"/>
    <w:uiPriority w:val="99"/>
    <w:semiHidden/>
    <w:unhideWhenUsed/>
    <w:rsid w:val="00262FB7"/>
    <w:rPr>
      <w:b/>
      <w:bCs/>
    </w:rPr>
  </w:style>
  <w:style w:type="character" w:customStyle="1" w:styleId="af5">
    <w:name w:val="コメント内容 (文字)"/>
    <w:basedOn w:val="af3"/>
    <w:link w:val="af4"/>
    <w:uiPriority w:val="99"/>
    <w:semiHidden/>
    <w:rsid w:val="00262FB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039097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lnDef>
      <a:spPr/>
      <a:bodyPr/>
      <a:lstStyle/>
      <a:style>
        <a:lnRef idx="1">
          <a:schemeClr val="accent1"/>
        </a:lnRef>
        <a:fillRef idx="0">
          <a:schemeClr val="accent1"/>
        </a:fillRef>
        <a:effectRef idx="0">
          <a:schemeClr val="accent1"/>
        </a:effectRef>
        <a:fontRef idx="minor">
          <a:schemeClr val="tx1"/>
        </a:fontRef>
      </a:style>
    </a:lnDef>
    <a:txDef>
      <a:spPr>
        <a:solidFill>
          <a:sysClr val="window" lastClr="FFFFFF"/>
        </a:solidFill>
        <a:ln w="9525">
          <a:solidFill>
            <a:prstClr val="black"/>
          </a:solidFill>
        </a:ln>
        <a:effectLst/>
      </a:spPr>
      <a:bodyPr rot="0" spcFirstLastPara="0" vertOverflow="overflow" horzOverflow="overflow" vert="horz" wrap="square" lIns="91440" tIns="45720" rIns="91440" bIns="45720" numCol="1" spcCol="0" rtlCol="0" fromWordArt="0" anchor="t" anchorCtr="0" forceAA="0" compatLnSpc="1">
        <a:prstTxWarp prst="textNoShape">
          <a:avLst/>
        </a:prstTxWarp>
        <a:noAutofit/>
      </a:bodyPr>
      <a:lst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619EC35-817A-4895-8BA9-11C2851E16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99</TotalTime>
  <Pages>8</Pages>
  <Words>999</Words>
  <Characters>5699</Characters>
  <Application>Microsoft Office Word</Application>
  <DocSecurity>0</DocSecurity>
  <Lines>47</Lines>
  <Paragraphs>13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6685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c:creator>
  <cp:keywords/>
  <dc:description/>
  <cp:lastModifiedBy>S003398 篠宮 剛</cp:lastModifiedBy>
  <cp:revision>3</cp:revision>
  <cp:lastPrinted>2026-04-30T02:56:00Z</cp:lastPrinted>
  <dcterms:created xsi:type="dcterms:W3CDTF">2026-04-28T03:09:00Z</dcterms:created>
  <dcterms:modified xsi:type="dcterms:W3CDTF">2026-04-30T04:34:00Z</dcterms:modified>
</cp:coreProperties>
</file>