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787" w:rsidRDefault="000B7787" w:rsidP="000B7787">
      <w:pPr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年　　月　　日</w:t>
      </w:r>
    </w:p>
    <w:p w:rsidR="009B6CD7" w:rsidRPr="0022007E" w:rsidRDefault="000B7787" w:rsidP="00732567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22007E">
        <w:rPr>
          <w:rFonts w:ascii="BIZ UDゴシック" w:eastAsia="BIZ UDゴシック" w:hAnsi="BIZ UDゴシック" w:hint="eastAsia"/>
          <w:b/>
          <w:sz w:val="28"/>
          <w:szCs w:val="28"/>
        </w:rPr>
        <w:t>三田市公民連携</w:t>
      </w:r>
      <w:r w:rsidR="00732567" w:rsidRPr="0022007E">
        <w:rPr>
          <w:rFonts w:ascii="BIZ UDゴシック" w:eastAsia="BIZ UDゴシック" w:hAnsi="BIZ UDゴシック" w:hint="eastAsia"/>
          <w:b/>
          <w:sz w:val="28"/>
          <w:szCs w:val="28"/>
        </w:rPr>
        <w:t>事業</w:t>
      </w:r>
      <w:r w:rsidRPr="0022007E">
        <w:rPr>
          <w:rFonts w:ascii="BIZ UDゴシック" w:eastAsia="BIZ UDゴシック" w:hAnsi="BIZ UDゴシック" w:hint="eastAsia"/>
          <w:b/>
          <w:sz w:val="28"/>
          <w:szCs w:val="28"/>
        </w:rPr>
        <w:t xml:space="preserve">　提案シート</w:t>
      </w:r>
    </w:p>
    <w:p w:rsidR="000B7787" w:rsidRDefault="000B7787">
      <w:pPr>
        <w:rPr>
          <w:rFonts w:ascii="BIZ UDゴシック" w:eastAsia="BIZ UDゴシック" w:hAnsi="BIZ UDゴシック"/>
        </w:rPr>
      </w:pPr>
    </w:p>
    <w:p w:rsidR="000B7787" w:rsidRDefault="000B7787">
      <w:pPr>
        <w:rPr>
          <w:rFonts w:ascii="BIZ UDゴシック" w:eastAsia="BIZ UDゴシック" w:hAnsi="BIZ UDゴシック"/>
        </w:rPr>
      </w:pPr>
      <w:r w:rsidRPr="0022007E">
        <w:rPr>
          <w:rFonts w:ascii="BIZ UDゴシック" w:eastAsia="BIZ UDゴシック" w:hAnsi="BIZ UDゴシック" w:hint="eastAsia"/>
          <w:b/>
        </w:rPr>
        <w:t>１　提案項目</w:t>
      </w:r>
      <w:r>
        <w:rPr>
          <w:rFonts w:ascii="BIZ UDゴシック" w:eastAsia="BIZ UDゴシック" w:hAnsi="BIZ UDゴシック" w:hint="eastAsia"/>
        </w:rPr>
        <w:t>（テーマ一覧から記入、自由提案の場合、番号は不要）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850"/>
        <w:gridCol w:w="7365"/>
      </w:tblGrid>
      <w:tr w:rsidR="000B7787" w:rsidTr="00F278F4">
        <w:tc>
          <w:tcPr>
            <w:tcW w:w="704" w:type="dxa"/>
            <w:shd w:val="pct20" w:color="auto" w:fill="auto"/>
          </w:tcPr>
          <w:p w:rsidR="000B7787" w:rsidRDefault="000B778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709" w:type="dxa"/>
          </w:tcPr>
          <w:p w:rsidR="000B7787" w:rsidRDefault="000B7787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shd w:val="pct20" w:color="auto" w:fill="auto"/>
          </w:tcPr>
          <w:p w:rsidR="000B7787" w:rsidRDefault="000B778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テーマ</w:t>
            </w:r>
          </w:p>
        </w:tc>
        <w:tc>
          <w:tcPr>
            <w:tcW w:w="7365" w:type="dxa"/>
          </w:tcPr>
          <w:p w:rsidR="000B7787" w:rsidRDefault="000B7787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0B7787" w:rsidRDefault="000B7787">
      <w:pPr>
        <w:rPr>
          <w:rFonts w:ascii="BIZ UDゴシック" w:eastAsia="BIZ UDゴシック" w:hAnsi="BIZ UDゴシック"/>
        </w:rPr>
      </w:pPr>
    </w:p>
    <w:p w:rsidR="000B7787" w:rsidRPr="0022007E" w:rsidRDefault="000B7787">
      <w:pPr>
        <w:rPr>
          <w:rFonts w:ascii="BIZ UDゴシック" w:eastAsia="BIZ UDゴシック" w:hAnsi="BIZ UDゴシック"/>
          <w:b/>
        </w:rPr>
      </w:pPr>
      <w:r w:rsidRPr="0022007E">
        <w:rPr>
          <w:rFonts w:ascii="BIZ UDゴシック" w:eastAsia="BIZ UDゴシック" w:hAnsi="BIZ UDゴシック" w:hint="eastAsia"/>
          <w:b/>
        </w:rPr>
        <w:t>２　貴団体の情報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133"/>
        <w:gridCol w:w="7082"/>
      </w:tblGrid>
      <w:tr w:rsidR="000B7787" w:rsidTr="00F278F4">
        <w:tc>
          <w:tcPr>
            <w:tcW w:w="1413" w:type="dxa"/>
            <w:shd w:val="pct20" w:color="auto" w:fill="auto"/>
          </w:tcPr>
          <w:p w:rsidR="000B7787" w:rsidRDefault="000B7787" w:rsidP="0022007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団体名</w:t>
            </w:r>
          </w:p>
        </w:tc>
        <w:tc>
          <w:tcPr>
            <w:tcW w:w="8215" w:type="dxa"/>
            <w:gridSpan w:val="2"/>
          </w:tcPr>
          <w:p w:rsidR="000B7787" w:rsidRDefault="000B7787">
            <w:pPr>
              <w:rPr>
                <w:rFonts w:ascii="BIZ UDゴシック" w:eastAsia="BIZ UDゴシック" w:hAnsi="BIZ UDゴシック"/>
              </w:rPr>
            </w:pPr>
          </w:p>
        </w:tc>
      </w:tr>
      <w:tr w:rsidR="000B7787" w:rsidTr="00F278F4">
        <w:tc>
          <w:tcPr>
            <w:tcW w:w="1413" w:type="dxa"/>
            <w:shd w:val="pct20" w:color="auto" w:fill="auto"/>
          </w:tcPr>
          <w:p w:rsidR="000B7787" w:rsidRDefault="000B7787" w:rsidP="0022007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種</w:t>
            </w:r>
            <w:r w:rsidR="0022007E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類</w:t>
            </w:r>
          </w:p>
        </w:tc>
        <w:tc>
          <w:tcPr>
            <w:tcW w:w="8215" w:type="dxa"/>
            <w:gridSpan w:val="2"/>
          </w:tcPr>
          <w:p w:rsidR="000B7787" w:rsidRDefault="000B7787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 企業　2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社団・財団法人　3</w:t>
            </w:r>
            <w:r>
              <w:rPr>
                <w:rFonts w:ascii="BIZ UDゴシック" w:eastAsia="BIZ UDゴシック" w:hAnsi="BIZ UDゴシック"/>
              </w:rPr>
              <w:t xml:space="preserve"> NPO</w:t>
            </w:r>
            <w:r>
              <w:rPr>
                <w:rFonts w:ascii="BIZ UDゴシック" w:eastAsia="BIZ UDゴシック" w:hAnsi="BIZ UDゴシック" w:hint="eastAsia"/>
              </w:rPr>
              <w:t>法人　4その他団体（　　　　　　　　　　）</w:t>
            </w:r>
          </w:p>
        </w:tc>
      </w:tr>
      <w:tr w:rsidR="000B7787" w:rsidTr="00F278F4">
        <w:tc>
          <w:tcPr>
            <w:tcW w:w="1413" w:type="dxa"/>
            <w:shd w:val="pct20" w:color="auto" w:fill="auto"/>
          </w:tcPr>
          <w:p w:rsidR="000B7787" w:rsidRDefault="000B7787" w:rsidP="0022007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8215" w:type="dxa"/>
            <w:gridSpan w:val="2"/>
          </w:tcPr>
          <w:p w:rsidR="000B7787" w:rsidRDefault="000B7787">
            <w:pPr>
              <w:rPr>
                <w:rFonts w:ascii="BIZ UDゴシック" w:eastAsia="BIZ UDゴシック" w:hAnsi="BIZ UDゴシック"/>
              </w:rPr>
            </w:pPr>
          </w:p>
        </w:tc>
      </w:tr>
      <w:tr w:rsidR="0022007E" w:rsidTr="00F278F4">
        <w:tc>
          <w:tcPr>
            <w:tcW w:w="1413" w:type="dxa"/>
            <w:shd w:val="pct20" w:color="auto" w:fill="auto"/>
          </w:tcPr>
          <w:p w:rsidR="0022007E" w:rsidRDefault="0022007E" w:rsidP="0022007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ＵＲＬ</w:t>
            </w:r>
          </w:p>
        </w:tc>
        <w:tc>
          <w:tcPr>
            <w:tcW w:w="8215" w:type="dxa"/>
            <w:gridSpan w:val="2"/>
          </w:tcPr>
          <w:p w:rsidR="0022007E" w:rsidRDefault="0022007E">
            <w:pPr>
              <w:rPr>
                <w:rFonts w:ascii="BIZ UDゴシック" w:eastAsia="BIZ UDゴシック" w:hAnsi="BIZ UDゴシック"/>
              </w:rPr>
            </w:pPr>
          </w:p>
        </w:tc>
      </w:tr>
      <w:tr w:rsidR="00F278F4" w:rsidTr="00F278F4">
        <w:tc>
          <w:tcPr>
            <w:tcW w:w="1413" w:type="dxa"/>
            <w:vMerge w:val="restart"/>
            <w:shd w:val="pct20" w:color="auto" w:fill="auto"/>
          </w:tcPr>
          <w:p w:rsidR="00F278F4" w:rsidRDefault="00F278F4" w:rsidP="0022007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</w:t>
            </w:r>
          </w:p>
        </w:tc>
        <w:tc>
          <w:tcPr>
            <w:tcW w:w="1133" w:type="dxa"/>
            <w:shd w:val="pct20" w:color="auto" w:fill="auto"/>
          </w:tcPr>
          <w:p w:rsidR="00F278F4" w:rsidRDefault="00F278F4" w:rsidP="0022007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7082" w:type="dxa"/>
          </w:tcPr>
          <w:p w:rsidR="00F278F4" w:rsidRDefault="00F278F4" w:rsidP="004109E6">
            <w:pPr>
              <w:rPr>
                <w:rFonts w:ascii="BIZ UDゴシック" w:eastAsia="BIZ UDゴシック" w:hAnsi="BIZ UDゴシック"/>
              </w:rPr>
            </w:pPr>
          </w:p>
        </w:tc>
      </w:tr>
      <w:tr w:rsidR="00F278F4" w:rsidTr="00F278F4">
        <w:tc>
          <w:tcPr>
            <w:tcW w:w="1413" w:type="dxa"/>
            <w:vMerge/>
            <w:shd w:val="pct20" w:color="auto" w:fill="auto"/>
          </w:tcPr>
          <w:p w:rsidR="00F278F4" w:rsidRDefault="00F278F4" w:rsidP="0022007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3" w:type="dxa"/>
            <w:shd w:val="pct20" w:color="auto" w:fill="auto"/>
          </w:tcPr>
          <w:p w:rsidR="00F278F4" w:rsidRDefault="00F278F4" w:rsidP="0022007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所属部署</w:t>
            </w:r>
          </w:p>
        </w:tc>
        <w:tc>
          <w:tcPr>
            <w:tcW w:w="7082" w:type="dxa"/>
          </w:tcPr>
          <w:p w:rsidR="00F278F4" w:rsidRDefault="00F278F4" w:rsidP="004109E6">
            <w:pPr>
              <w:rPr>
                <w:rFonts w:ascii="BIZ UDゴシック" w:eastAsia="BIZ UDゴシック" w:hAnsi="BIZ UDゴシック"/>
              </w:rPr>
            </w:pPr>
          </w:p>
        </w:tc>
      </w:tr>
      <w:tr w:rsidR="00F278F4" w:rsidTr="00F278F4">
        <w:tc>
          <w:tcPr>
            <w:tcW w:w="1413" w:type="dxa"/>
            <w:vMerge/>
            <w:shd w:val="pct20" w:color="auto" w:fill="auto"/>
          </w:tcPr>
          <w:p w:rsidR="00F278F4" w:rsidRDefault="00F278F4" w:rsidP="0022007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3" w:type="dxa"/>
            <w:shd w:val="pct20" w:color="auto" w:fill="auto"/>
          </w:tcPr>
          <w:p w:rsidR="00F278F4" w:rsidRDefault="00F278F4" w:rsidP="0022007E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TEL</w:t>
            </w:r>
          </w:p>
        </w:tc>
        <w:tc>
          <w:tcPr>
            <w:tcW w:w="7082" w:type="dxa"/>
          </w:tcPr>
          <w:p w:rsidR="00F278F4" w:rsidRDefault="00F278F4" w:rsidP="004109E6">
            <w:pPr>
              <w:rPr>
                <w:rFonts w:ascii="BIZ UDゴシック" w:eastAsia="BIZ UDゴシック" w:hAnsi="BIZ UDゴシック"/>
              </w:rPr>
            </w:pPr>
          </w:p>
        </w:tc>
      </w:tr>
      <w:tr w:rsidR="00F278F4" w:rsidTr="00F278F4">
        <w:tc>
          <w:tcPr>
            <w:tcW w:w="1413" w:type="dxa"/>
            <w:vMerge/>
            <w:shd w:val="pct20" w:color="auto" w:fill="auto"/>
          </w:tcPr>
          <w:p w:rsidR="00F278F4" w:rsidRDefault="00F278F4" w:rsidP="0022007E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3" w:type="dxa"/>
            <w:shd w:val="pct20" w:color="auto" w:fill="auto"/>
          </w:tcPr>
          <w:p w:rsidR="00F278F4" w:rsidRPr="00732567" w:rsidRDefault="00F278F4" w:rsidP="0022007E">
            <w:pPr>
              <w:jc w:val="center"/>
              <w:rPr>
                <w:rFonts w:ascii="BIZ UDゴシック" w:eastAsia="BIZ UDゴシック" w:hAnsi="BIZ UDゴシック"/>
              </w:rPr>
            </w:pPr>
            <w:r w:rsidRPr="00732567">
              <w:rPr>
                <w:rFonts w:ascii="BIZ UDゴシック" w:eastAsia="BIZ UDゴシック" w:hAnsi="BIZ UDゴシック" w:hint="eastAsia"/>
              </w:rPr>
              <w:t>E</w:t>
            </w:r>
            <w:r w:rsidRPr="00732567">
              <w:rPr>
                <w:rFonts w:ascii="BIZ UDゴシック" w:eastAsia="BIZ UDゴシック" w:hAnsi="BIZ UDゴシック" w:cs="ＭＳ 明朝"/>
              </w:rPr>
              <w:t>-mail</w:t>
            </w:r>
          </w:p>
        </w:tc>
        <w:tc>
          <w:tcPr>
            <w:tcW w:w="7082" w:type="dxa"/>
          </w:tcPr>
          <w:p w:rsidR="00F278F4" w:rsidRPr="00732567" w:rsidRDefault="00F278F4" w:rsidP="004109E6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0B7787" w:rsidRDefault="000B7787">
      <w:pPr>
        <w:rPr>
          <w:rFonts w:ascii="BIZ UDゴシック" w:eastAsia="BIZ UDゴシック" w:hAnsi="BIZ UDゴシック"/>
        </w:rPr>
      </w:pPr>
    </w:p>
    <w:p w:rsidR="000B7787" w:rsidRPr="0022007E" w:rsidRDefault="002B6554">
      <w:pPr>
        <w:rPr>
          <w:rFonts w:ascii="BIZ UDゴシック" w:eastAsia="BIZ UDゴシック" w:hAnsi="BIZ UDゴシック"/>
          <w:b/>
        </w:rPr>
      </w:pPr>
      <w:r w:rsidRPr="0022007E">
        <w:rPr>
          <w:rFonts w:ascii="BIZ UDゴシック" w:eastAsia="BIZ UDゴシック" w:hAnsi="BIZ UDゴシック" w:hint="eastAsia"/>
          <w:b/>
        </w:rPr>
        <w:t>３　提案内容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2B6554" w:rsidRPr="002B6554" w:rsidTr="00F278F4">
        <w:trPr>
          <w:trHeight w:val="635"/>
        </w:trPr>
        <w:tc>
          <w:tcPr>
            <w:tcW w:w="1413" w:type="dxa"/>
            <w:shd w:val="pct20" w:color="auto" w:fill="auto"/>
            <w:vAlign w:val="center"/>
          </w:tcPr>
          <w:p w:rsidR="0022007E" w:rsidRDefault="002B6554" w:rsidP="00E9262A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チェック欄</w:t>
            </w:r>
          </w:p>
        </w:tc>
        <w:tc>
          <w:tcPr>
            <w:tcW w:w="8215" w:type="dxa"/>
            <w:vAlign w:val="center"/>
          </w:tcPr>
          <w:p w:rsidR="002B6554" w:rsidRDefault="002B6554" w:rsidP="002B655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□「三田市公民連携指針」「提案にあたっての留意事項</w:t>
            </w:r>
            <w:r w:rsidR="008248E2">
              <w:rPr>
                <w:rFonts w:ascii="BIZ UDゴシック" w:eastAsia="BIZ UDゴシック" w:hAnsi="BIZ UDゴシック" w:hint="eastAsia"/>
              </w:rPr>
              <w:t>（別紙）</w:t>
            </w:r>
            <w:r>
              <w:rPr>
                <w:rFonts w:ascii="BIZ UDゴシック" w:eastAsia="BIZ UDゴシック" w:hAnsi="BIZ UDゴシック" w:hint="eastAsia"/>
              </w:rPr>
              <w:t>」を</w:t>
            </w:r>
            <w:r w:rsidR="004109E6">
              <w:rPr>
                <w:rFonts w:ascii="BIZ UDゴシック" w:eastAsia="BIZ UDゴシック" w:hAnsi="BIZ UDゴシック" w:hint="eastAsia"/>
              </w:rPr>
              <w:t>確認し</w:t>
            </w:r>
            <w:r w:rsidR="0022007E">
              <w:rPr>
                <w:rFonts w:ascii="BIZ UDゴシック" w:eastAsia="BIZ UDゴシック" w:hAnsi="BIZ UDゴシック" w:hint="eastAsia"/>
              </w:rPr>
              <w:t>ました。</w:t>
            </w:r>
          </w:p>
          <w:p w:rsidR="009C7548" w:rsidRPr="002B6554" w:rsidRDefault="009C7548" w:rsidP="002B655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</w:t>
            </w:r>
            <w:r w:rsidR="008248E2">
              <w:rPr>
                <w:rFonts w:ascii="BIZ UDゴシック" w:eastAsia="BIZ UDゴシック" w:hAnsi="BIZ UDゴシック" w:hint="eastAsia"/>
              </w:rPr>
              <w:t>「提案にあたっての留意事項」の提案ができない場合に該当しないことを誓約します。</w:t>
            </w:r>
          </w:p>
        </w:tc>
      </w:tr>
      <w:tr w:rsidR="004109E6" w:rsidRPr="002B6554" w:rsidTr="001D55AD">
        <w:tc>
          <w:tcPr>
            <w:tcW w:w="9628" w:type="dxa"/>
            <w:gridSpan w:val="2"/>
          </w:tcPr>
          <w:p w:rsidR="004109E6" w:rsidRDefault="004109E6" w:rsidP="002B655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【具体的な提案内容】（別紙としても構いません）</w:t>
            </w:r>
          </w:p>
          <w:p w:rsidR="004109E6" w:rsidRDefault="004109E6" w:rsidP="002B655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●提案理由（提案行う目的や背景等）</w:t>
            </w:r>
          </w:p>
          <w:p w:rsidR="0022007E" w:rsidRDefault="0022007E" w:rsidP="002B6554">
            <w:pPr>
              <w:rPr>
                <w:rFonts w:ascii="BIZ UDゴシック" w:eastAsia="BIZ UDゴシック" w:hAnsi="BIZ UDゴシック"/>
              </w:rPr>
            </w:pPr>
          </w:p>
          <w:p w:rsidR="0022007E" w:rsidRDefault="0022007E" w:rsidP="002B6554">
            <w:pPr>
              <w:rPr>
                <w:rFonts w:ascii="BIZ UDゴシック" w:eastAsia="BIZ UDゴシック" w:hAnsi="BIZ UDゴシック"/>
              </w:rPr>
            </w:pPr>
          </w:p>
          <w:p w:rsidR="004109E6" w:rsidRDefault="004109E6" w:rsidP="002B6554">
            <w:pPr>
              <w:rPr>
                <w:rFonts w:ascii="BIZ UDゴシック" w:eastAsia="BIZ UDゴシック" w:hAnsi="BIZ UDゴシック"/>
              </w:rPr>
            </w:pPr>
          </w:p>
          <w:p w:rsidR="004109E6" w:rsidRDefault="004109E6" w:rsidP="002B655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●提案内容（事業の具体的な内容、スケジュール、実施場所、</w:t>
            </w:r>
            <w:r w:rsidR="0022007E">
              <w:rPr>
                <w:rFonts w:ascii="BIZ UDゴシック" w:eastAsia="BIZ UDゴシック" w:hAnsi="BIZ UDゴシック" w:hint="eastAsia"/>
              </w:rPr>
              <w:t>双方</w:t>
            </w:r>
            <w:r>
              <w:rPr>
                <w:rFonts w:ascii="BIZ UDゴシック" w:eastAsia="BIZ UDゴシック" w:hAnsi="BIZ UDゴシック" w:hint="eastAsia"/>
              </w:rPr>
              <w:t>の</w:t>
            </w:r>
            <w:r w:rsidR="0022007E">
              <w:rPr>
                <w:rFonts w:ascii="BIZ UDゴシック" w:eastAsia="BIZ UDゴシック" w:hAnsi="BIZ UDゴシック" w:hint="eastAsia"/>
              </w:rPr>
              <w:t>役割</w:t>
            </w:r>
            <w:r>
              <w:rPr>
                <w:rFonts w:ascii="BIZ UDゴシック" w:eastAsia="BIZ UDゴシック" w:hAnsi="BIZ UDゴシック" w:hint="eastAsia"/>
              </w:rPr>
              <w:t>分担、</w:t>
            </w:r>
            <w:r w:rsidR="0022007E">
              <w:rPr>
                <w:rFonts w:ascii="BIZ UDゴシック" w:eastAsia="BIZ UDゴシック" w:hAnsi="BIZ UDゴシック" w:hint="eastAsia"/>
              </w:rPr>
              <w:t>必要経費</w:t>
            </w:r>
            <w:r>
              <w:rPr>
                <w:rFonts w:ascii="BIZ UDゴシック" w:eastAsia="BIZ UDゴシック" w:hAnsi="BIZ UDゴシック" w:hint="eastAsia"/>
              </w:rPr>
              <w:t>など）</w:t>
            </w:r>
          </w:p>
          <w:p w:rsidR="004109E6" w:rsidRPr="0022007E" w:rsidRDefault="004109E6" w:rsidP="002B6554">
            <w:pPr>
              <w:rPr>
                <w:rFonts w:ascii="BIZ UDゴシック" w:eastAsia="BIZ UDゴシック" w:hAnsi="BIZ UDゴシック"/>
              </w:rPr>
            </w:pPr>
          </w:p>
          <w:p w:rsidR="004109E6" w:rsidRDefault="004109E6" w:rsidP="002B6554">
            <w:pPr>
              <w:rPr>
                <w:rFonts w:ascii="BIZ UDゴシック" w:eastAsia="BIZ UDゴシック" w:hAnsi="BIZ UDゴシック"/>
              </w:rPr>
            </w:pPr>
          </w:p>
          <w:p w:rsidR="004109E6" w:rsidRDefault="004109E6" w:rsidP="002B6554">
            <w:pPr>
              <w:rPr>
                <w:rFonts w:ascii="BIZ UDゴシック" w:eastAsia="BIZ UDゴシック" w:hAnsi="BIZ UDゴシック"/>
              </w:rPr>
            </w:pPr>
          </w:p>
          <w:p w:rsidR="004109E6" w:rsidRDefault="004109E6" w:rsidP="002B655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●効果・影響（連携の必要性、見込まれる事業効果、双方のメリット、デメリット、リスクなど）</w:t>
            </w:r>
          </w:p>
          <w:p w:rsidR="004109E6" w:rsidRDefault="004109E6" w:rsidP="002B6554">
            <w:pPr>
              <w:rPr>
                <w:rFonts w:ascii="BIZ UDゴシック" w:eastAsia="BIZ UDゴシック" w:hAnsi="BIZ UDゴシック"/>
              </w:rPr>
            </w:pPr>
          </w:p>
          <w:p w:rsidR="0022007E" w:rsidRDefault="0022007E" w:rsidP="002B6554">
            <w:pPr>
              <w:rPr>
                <w:rFonts w:ascii="BIZ UDゴシック" w:eastAsia="BIZ UDゴシック" w:hAnsi="BIZ UDゴシック"/>
              </w:rPr>
            </w:pPr>
          </w:p>
          <w:p w:rsidR="0022007E" w:rsidRDefault="0022007E" w:rsidP="002B6554">
            <w:pPr>
              <w:rPr>
                <w:rFonts w:ascii="BIZ UDゴシック" w:eastAsia="BIZ UDゴシック" w:hAnsi="BIZ UDゴシック"/>
              </w:rPr>
            </w:pPr>
          </w:p>
          <w:p w:rsidR="0022007E" w:rsidRDefault="000A66E7" w:rsidP="002B655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●その他（他自治体等での実績、特筆すべきアイデアや</w:t>
            </w:r>
            <w:r w:rsidR="0022007E">
              <w:rPr>
                <w:rFonts w:ascii="BIZ UDゴシック" w:eastAsia="BIZ UDゴシック" w:hAnsi="BIZ UDゴシック" w:hint="eastAsia"/>
              </w:rPr>
              <w:t>ノウハウ、</w:t>
            </w:r>
            <w:r w:rsidR="008248E2">
              <w:rPr>
                <w:rFonts w:ascii="BIZ UDゴシック" w:eastAsia="BIZ UDゴシック" w:hAnsi="BIZ UDゴシック" w:hint="eastAsia"/>
              </w:rPr>
              <w:t>保護したい</w:t>
            </w:r>
            <w:r>
              <w:rPr>
                <w:rFonts w:ascii="BIZ UDゴシック" w:eastAsia="BIZ UDゴシック" w:hAnsi="BIZ UDゴシック" w:hint="eastAsia"/>
              </w:rPr>
              <w:t>情報、</w:t>
            </w:r>
            <w:r w:rsidR="0022007E">
              <w:rPr>
                <w:rFonts w:ascii="BIZ UDゴシック" w:eastAsia="BIZ UDゴシック" w:hAnsi="BIZ UDゴシック" w:hint="eastAsia"/>
              </w:rPr>
              <w:t>参考資料など）</w:t>
            </w:r>
          </w:p>
          <w:p w:rsidR="004109E6" w:rsidRDefault="004109E6" w:rsidP="002B6554">
            <w:pPr>
              <w:rPr>
                <w:rFonts w:ascii="BIZ UDゴシック" w:eastAsia="BIZ UDゴシック" w:hAnsi="BIZ UDゴシック"/>
              </w:rPr>
            </w:pPr>
          </w:p>
          <w:p w:rsidR="0022007E" w:rsidRDefault="0022007E" w:rsidP="002B6554">
            <w:pPr>
              <w:rPr>
                <w:rFonts w:ascii="BIZ UDゴシック" w:eastAsia="BIZ UDゴシック" w:hAnsi="BIZ UDゴシック"/>
              </w:rPr>
            </w:pPr>
          </w:p>
          <w:p w:rsidR="0022007E" w:rsidRDefault="0022007E" w:rsidP="002B6554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2B6554" w:rsidRDefault="002B6554">
      <w:pPr>
        <w:rPr>
          <w:rFonts w:ascii="BIZ UDゴシック" w:eastAsia="BIZ UDゴシック" w:hAnsi="BIZ UDゴシック"/>
        </w:rPr>
      </w:pPr>
    </w:p>
    <w:p w:rsidR="008248E2" w:rsidRDefault="008248E2" w:rsidP="008248E2">
      <w:pPr>
        <w:jc w:val="right"/>
        <w:rPr>
          <w:rFonts w:ascii="BIZ UDゴシック" w:eastAsia="BIZ UDゴシック" w:hAnsi="BIZ UDゴシック"/>
          <w:bdr w:val="single" w:sz="4" w:space="0" w:color="auto"/>
        </w:rPr>
      </w:pPr>
      <w:r>
        <w:rPr>
          <w:rFonts w:ascii="BIZ UDゴシック" w:eastAsia="BIZ UDゴシック" w:hAnsi="BIZ UDゴシック" w:hint="eastAsia"/>
        </w:rPr>
        <w:lastRenderedPageBreak/>
        <w:t>【 別 紙 】</w:t>
      </w:r>
    </w:p>
    <w:p w:rsidR="00657E6F" w:rsidRPr="008248E2" w:rsidRDefault="008248E2" w:rsidP="008248E2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8248E2">
        <w:rPr>
          <w:rFonts w:ascii="BIZ UDゴシック" w:eastAsia="BIZ UDゴシック" w:hAnsi="BIZ UDゴシック" w:hint="eastAsia"/>
          <w:b/>
          <w:sz w:val="28"/>
          <w:szCs w:val="28"/>
          <w:bdr w:val="single" w:sz="4" w:space="0" w:color="auto"/>
        </w:rPr>
        <w:t xml:space="preserve">　提案</w:t>
      </w:r>
      <w:r w:rsidR="009C7548" w:rsidRPr="008248E2">
        <w:rPr>
          <w:rFonts w:ascii="BIZ UDゴシック" w:eastAsia="BIZ UDゴシック" w:hAnsi="BIZ UDゴシック"/>
          <w:b/>
          <w:sz w:val="28"/>
          <w:szCs w:val="28"/>
          <w:bdr w:val="single" w:sz="4" w:space="0" w:color="auto"/>
        </w:rPr>
        <w:t>に</w:t>
      </w:r>
      <w:r w:rsidR="009C7548" w:rsidRPr="008248E2">
        <w:rPr>
          <w:rFonts w:ascii="BIZ UDゴシック" w:eastAsia="BIZ UDゴシック" w:hAnsi="BIZ UDゴシック" w:hint="eastAsia"/>
          <w:b/>
          <w:sz w:val="28"/>
          <w:szCs w:val="28"/>
          <w:bdr w:val="single" w:sz="4" w:space="0" w:color="auto"/>
        </w:rPr>
        <w:t>あ</w:t>
      </w:r>
      <w:r w:rsidR="00FC3717" w:rsidRPr="008248E2">
        <w:rPr>
          <w:rFonts w:ascii="BIZ UDゴシック" w:eastAsia="BIZ UDゴシック" w:hAnsi="BIZ UDゴシック"/>
          <w:b/>
          <w:sz w:val="28"/>
          <w:szCs w:val="28"/>
          <w:bdr w:val="single" w:sz="4" w:space="0" w:color="auto"/>
        </w:rPr>
        <w:t>たっての留意事項</w:t>
      </w:r>
      <w:r w:rsidRPr="008248E2">
        <w:rPr>
          <w:rFonts w:ascii="BIZ UDゴシック" w:eastAsia="BIZ UDゴシック" w:hAnsi="BIZ UDゴシック" w:hint="eastAsia"/>
          <w:b/>
          <w:sz w:val="28"/>
          <w:szCs w:val="28"/>
          <w:bdr w:val="single" w:sz="4" w:space="0" w:color="auto"/>
        </w:rPr>
        <w:t xml:space="preserve">　</w:t>
      </w:r>
    </w:p>
    <w:p w:rsidR="00657E6F" w:rsidRPr="008248E2" w:rsidRDefault="00657E6F" w:rsidP="00657E6F">
      <w:pPr>
        <w:rPr>
          <w:rFonts w:ascii="BIZ UDゴシック" w:eastAsia="BIZ UDゴシック" w:hAnsi="BIZ UDゴシック"/>
        </w:rPr>
      </w:pPr>
    </w:p>
    <w:p w:rsidR="00657E6F" w:rsidRPr="00657E6F" w:rsidRDefault="008248E2" w:rsidP="00657E6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提案にあたっては、以下の事項につき</w:t>
      </w:r>
      <w:r w:rsidR="00657E6F" w:rsidRPr="00657E6F">
        <w:rPr>
          <w:rFonts w:ascii="BIZ UDゴシック" w:eastAsia="BIZ UDゴシック" w:hAnsi="BIZ UDゴシック" w:hint="eastAsia"/>
        </w:rPr>
        <w:t>了承いただいたものとみなしますので、提案者の責任のもと、十分に確認の上、ご検討ください。</w:t>
      </w:r>
    </w:p>
    <w:p w:rsidR="00657E6F" w:rsidRPr="00FC3717" w:rsidRDefault="00657E6F" w:rsidP="00657E6F">
      <w:pPr>
        <w:rPr>
          <w:rFonts w:ascii="BIZ UDゴシック" w:eastAsia="BIZ UDゴシック" w:hAnsi="BIZ UDゴシック"/>
        </w:rPr>
      </w:pPr>
    </w:p>
    <w:p w:rsidR="00657E6F" w:rsidRPr="00657E6F" w:rsidRDefault="000A66E7" w:rsidP="008248E2">
      <w:pPr>
        <w:ind w:left="105" w:hangingChars="50" w:hanging="10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１ </w:t>
      </w:r>
      <w:r w:rsidR="00657E6F" w:rsidRPr="00657E6F">
        <w:rPr>
          <w:rFonts w:ascii="BIZ UDゴシック" w:eastAsia="BIZ UDゴシック" w:hAnsi="BIZ UDゴシック" w:hint="eastAsia"/>
        </w:rPr>
        <w:t>個人</w:t>
      </w:r>
      <w:r w:rsidR="00E942FC" w:rsidRPr="00E0211D">
        <w:rPr>
          <w:rFonts w:ascii="BIZ UDゴシック" w:eastAsia="BIZ UDゴシック" w:hAnsi="BIZ UDゴシック"/>
        </w:rPr>
        <w:t>（個人で事業を営む方を除く）</w:t>
      </w:r>
      <w:r w:rsidR="009C7548">
        <w:rPr>
          <w:rFonts w:ascii="BIZ UDゴシック" w:eastAsia="BIZ UDゴシック" w:hAnsi="BIZ UDゴシック" w:hint="eastAsia"/>
        </w:rPr>
        <w:t>、提案内容を自ら企画・実施することが困難な者</w:t>
      </w:r>
      <w:r w:rsidR="00657E6F" w:rsidRPr="00657E6F">
        <w:rPr>
          <w:rFonts w:ascii="BIZ UDゴシック" w:eastAsia="BIZ UDゴシック" w:hAnsi="BIZ UDゴシック" w:hint="eastAsia"/>
        </w:rPr>
        <w:t>からの提案は受け付けません。</w:t>
      </w:r>
    </w:p>
    <w:p w:rsidR="00E942FC" w:rsidRPr="00E0211D" w:rsidRDefault="000A66E7" w:rsidP="008248E2">
      <w:pPr>
        <w:ind w:left="105" w:hangingChars="50" w:hanging="10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２ </w:t>
      </w:r>
      <w:r w:rsidR="009C7548">
        <w:rPr>
          <w:rFonts w:ascii="BIZ UDゴシック" w:eastAsia="BIZ UDゴシック" w:hAnsi="BIZ UDゴシック" w:hint="eastAsia"/>
        </w:rPr>
        <w:t>下記</w:t>
      </w:r>
      <w:r w:rsidR="00E942FC">
        <w:rPr>
          <w:rFonts w:ascii="BIZ UDゴシック" w:eastAsia="BIZ UDゴシック" w:hAnsi="BIZ UDゴシック"/>
        </w:rPr>
        <w:t>に該当する場合は</w:t>
      </w:r>
      <w:r w:rsidR="00E942FC" w:rsidRPr="00E0211D">
        <w:rPr>
          <w:rFonts w:ascii="BIZ UDゴシック" w:eastAsia="BIZ UDゴシック" w:hAnsi="BIZ UDゴシック"/>
        </w:rPr>
        <w:t>提案はできません。</w:t>
      </w:r>
      <w:r w:rsidR="009C7548">
        <w:rPr>
          <w:rFonts w:ascii="BIZ UDゴシック" w:eastAsia="BIZ UDゴシック" w:hAnsi="BIZ UDゴシック" w:hint="eastAsia"/>
        </w:rPr>
        <w:t>また、提案の実施にいたる過程で、下記に該当する事実が判明した場合、原則、提案者との調整は行いません。</w:t>
      </w:r>
    </w:p>
    <w:p w:rsidR="00E942FC" w:rsidRPr="00E0211D" w:rsidRDefault="00E942FC" w:rsidP="008248E2">
      <w:pPr>
        <w:ind w:firstLineChars="100" w:firstLine="210"/>
        <w:rPr>
          <w:rFonts w:ascii="BIZ UDゴシック" w:eastAsia="BIZ UDゴシック" w:hAnsi="BIZ UDゴシック"/>
        </w:rPr>
      </w:pPr>
      <w:r w:rsidRPr="00E0211D">
        <w:rPr>
          <w:rFonts w:ascii="BIZ UDゴシック" w:eastAsia="BIZ UDゴシック" w:hAnsi="BIZ UDゴシック"/>
        </w:rPr>
        <w:t>(１) 法令や公序良俗に反する場合</w:t>
      </w:r>
    </w:p>
    <w:p w:rsidR="00E942FC" w:rsidRPr="00E0211D" w:rsidRDefault="00E942FC" w:rsidP="008248E2">
      <w:pPr>
        <w:ind w:firstLineChars="100" w:firstLine="210"/>
        <w:rPr>
          <w:rFonts w:ascii="BIZ UDゴシック" w:eastAsia="BIZ UDゴシック" w:hAnsi="BIZ UDゴシック"/>
        </w:rPr>
      </w:pPr>
      <w:r w:rsidRPr="00E0211D">
        <w:rPr>
          <w:rFonts w:ascii="BIZ UDゴシック" w:eastAsia="BIZ UDゴシック" w:hAnsi="BIZ UDゴシック"/>
        </w:rPr>
        <w:t>(２) 本市の施策や規程等に反する、又は抵触する場合</w:t>
      </w:r>
    </w:p>
    <w:p w:rsidR="00E942FC" w:rsidRPr="00E0211D" w:rsidRDefault="00E942FC" w:rsidP="008248E2">
      <w:pPr>
        <w:ind w:leftChars="100" w:left="525" w:hangingChars="150" w:hanging="315"/>
        <w:rPr>
          <w:rFonts w:ascii="BIZ UDゴシック" w:eastAsia="BIZ UDゴシック" w:hAnsi="BIZ UDゴシック"/>
        </w:rPr>
      </w:pPr>
      <w:r w:rsidRPr="00E0211D">
        <w:rPr>
          <w:rFonts w:ascii="BIZ UDゴシック" w:eastAsia="BIZ UDゴシック" w:hAnsi="BIZ UDゴシック"/>
        </w:rPr>
        <w:t>(３) 暴力団員による不当な行為の防止等に関する法律（平成 3 年法律第 77 号）第 32 条第 1 項各号に掲げ</w:t>
      </w:r>
      <w:r w:rsidRPr="00E0211D">
        <w:rPr>
          <w:rFonts w:ascii="BIZ UDゴシック" w:eastAsia="BIZ UDゴシック" w:hAnsi="BIZ UDゴシック" w:hint="eastAsia"/>
        </w:rPr>
        <w:t>る者に該当する場合</w:t>
      </w:r>
    </w:p>
    <w:p w:rsidR="00E942FC" w:rsidRDefault="00E942FC" w:rsidP="008248E2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(４)</w:t>
      </w:r>
      <w:r>
        <w:rPr>
          <w:rFonts w:ascii="BIZ UDゴシック" w:eastAsia="BIZ UDゴシック" w:hAnsi="BIZ UDゴシック"/>
        </w:rPr>
        <w:t xml:space="preserve"> </w:t>
      </w:r>
      <w:r w:rsidRPr="00E942FC">
        <w:rPr>
          <w:rFonts w:ascii="BIZ UDゴシック" w:eastAsia="BIZ UDゴシック" w:hAnsi="BIZ UDゴシック" w:hint="eastAsia"/>
        </w:rPr>
        <w:t>単に自社製品等の採用や広報を求めている</w:t>
      </w:r>
      <w:r w:rsidR="008F255A">
        <w:rPr>
          <w:rFonts w:ascii="BIZ UDゴシック" w:eastAsia="BIZ UDゴシック" w:hAnsi="BIZ UDゴシック" w:hint="eastAsia"/>
        </w:rPr>
        <w:t>場合</w:t>
      </w:r>
    </w:p>
    <w:p w:rsidR="00E942FC" w:rsidRDefault="00E942FC" w:rsidP="008248E2">
      <w:pPr>
        <w:ind w:firstLineChars="100" w:firstLine="210"/>
        <w:rPr>
          <w:rFonts w:ascii="BIZ UDゴシック" w:eastAsia="BIZ UDゴシック" w:hAnsi="BIZ UDゴシック"/>
        </w:rPr>
      </w:pPr>
      <w:r w:rsidRPr="00E0211D">
        <w:rPr>
          <w:rFonts w:ascii="BIZ UDゴシック" w:eastAsia="BIZ UDゴシック" w:hAnsi="BIZ UDゴシック"/>
        </w:rPr>
        <w:t>(</w:t>
      </w:r>
      <w:r>
        <w:rPr>
          <w:rFonts w:ascii="BIZ UDゴシック" w:eastAsia="BIZ UDゴシック" w:hAnsi="BIZ UDゴシック" w:hint="eastAsia"/>
        </w:rPr>
        <w:t>５</w:t>
      </w:r>
      <w:r w:rsidRPr="00E0211D">
        <w:rPr>
          <w:rFonts w:ascii="BIZ UDゴシック" w:eastAsia="BIZ UDゴシック" w:hAnsi="BIZ UDゴシック"/>
        </w:rPr>
        <w:t>) 政治的、宗教的な関連性や要素がある場合</w:t>
      </w:r>
    </w:p>
    <w:p w:rsidR="008F255A" w:rsidRPr="00E0211D" w:rsidRDefault="008F255A" w:rsidP="008248E2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(６) 陳情、要望</w:t>
      </w:r>
      <w:r w:rsidR="000A3814">
        <w:rPr>
          <w:rFonts w:ascii="BIZ UDゴシック" w:eastAsia="BIZ UDゴシック" w:hAnsi="BIZ UDゴシック" w:hint="eastAsia"/>
        </w:rPr>
        <w:t>に該当する場合</w:t>
      </w:r>
    </w:p>
    <w:p w:rsidR="00E942FC" w:rsidRPr="00E0211D" w:rsidRDefault="00E942FC" w:rsidP="008248E2">
      <w:pPr>
        <w:ind w:firstLineChars="100" w:firstLine="210"/>
        <w:rPr>
          <w:rFonts w:ascii="BIZ UDゴシック" w:eastAsia="BIZ UDゴシック" w:hAnsi="BIZ UDゴシック"/>
        </w:rPr>
      </w:pPr>
      <w:r w:rsidRPr="00E0211D">
        <w:rPr>
          <w:rFonts w:ascii="BIZ UDゴシック" w:eastAsia="BIZ UDゴシック" w:hAnsi="BIZ UDゴシック"/>
        </w:rPr>
        <w:t>(</w:t>
      </w:r>
      <w:r w:rsidR="008F255A">
        <w:rPr>
          <w:rFonts w:ascii="BIZ UDゴシック" w:eastAsia="BIZ UDゴシック" w:hAnsi="BIZ UDゴシック" w:hint="eastAsia"/>
        </w:rPr>
        <w:t>７</w:t>
      </w:r>
      <w:r w:rsidRPr="00E0211D">
        <w:rPr>
          <w:rFonts w:ascii="BIZ UDゴシック" w:eastAsia="BIZ UDゴシック" w:hAnsi="BIZ UDゴシック"/>
        </w:rPr>
        <w:t xml:space="preserve">) </w:t>
      </w:r>
      <w:r>
        <w:rPr>
          <w:rFonts w:ascii="BIZ UDゴシック" w:eastAsia="BIZ UDゴシック" w:hAnsi="BIZ UDゴシック"/>
        </w:rPr>
        <w:t>上記のほか、公共性、公平性に問題がある等、</w:t>
      </w:r>
      <w:r w:rsidR="00280FBD">
        <w:rPr>
          <w:rFonts w:ascii="BIZ UDゴシック" w:eastAsia="BIZ UDゴシック" w:hAnsi="BIZ UDゴシック" w:hint="eastAsia"/>
        </w:rPr>
        <w:t>本</w:t>
      </w:r>
      <w:r w:rsidRPr="00E0211D">
        <w:rPr>
          <w:rFonts w:ascii="BIZ UDゴシック" w:eastAsia="BIZ UDゴシック" w:hAnsi="BIZ UDゴシック"/>
        </w:rPr>
        <w:t>市が提案を受付できないと判断した場合</w:t>
      </w:r>
    </w:p>
    <w:p w:rsidR="00657E6F" w:rsidRPr="00657E6F" w:rsidRDefault="009C7548" w:rsidP="00657E6F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３ </w:t>
      </w:r>
      <w:r w:rsidR="00E942FC">
        <w:rPr>
          <w:rFonts w:ascii="BIZ UDゴシック" w:eastAsia="BIZ UDゴシック" w:hAnsi="BIZ UDゴシック" w:hint="eastAsia"/>
        </w:rPr>
        <w:t>提案に関する</w:t>
      </w:r>
      <w:r>
        <w:rPr>
          <w:rFonts w:ascii="BIZ UDゴシック" w:eastAsia="BIZ UDゴシック" w:hAnsi="BIZ UDゴシック" w:hint="eastAsia"/>
        </w:rPr>
        <w:t>内容の審査、</w:t>
      </w:r>
      <w:r w:rsidR="00657E6F" w:rsidRPr="00657E6F">
        <w:rPr>
          <w:rFonts w:ascii="BIZ UDゴシック" w:eastAsia="BIZ UDゴシック" w:hAnsi="BIZ UDゴシック" w:hint="eastAsia"/>
        </w:rPr>
        <w:t>庁内外の関係者との調整には、時間を要する場合があります。</w:t>
      </w:r>
    </w:p>
    <w:p w:rsidR="00DD13AB" w:rsidRDefault="009C7548" w:rsidP="008248E2">
      <w:pPr>
        <w:ind w:left="105" w:hangingChars="50" w:hanging="10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４ 提</w:t>
      </w:r>
      <w:r w:rsidR="00657E6F" w:rsidRPr="00657E6F">
        <w:rPr>
          <w:rFonts w:ascii="BIZ UDゴシック" w:eastAsia="BIZ UDゴシック" w:hAnsi="BIZ UDゴシック" w:hint="eastAsia"/>
        </w:rPr>
        <w:t>案内容</w:t>
      </w:r>
      <w:r w:rsidR="00923756">
        <w:rPr>
          <w:rFonts w:ascii="BIZ UDゴシック" w:eastAsia="BIZ UDゴシック" w:hAnsi="BIZ UDゴシック" w:hint="eastAsia"/>
        </w:rPr>
        <w:t>は、実現を確約するものではありません。</w:t>
      </w:r>
      <w:r w:rsidR="00DD13AB" w:rsidRPr="00E0211D">
        <w:rPr>
          <w:rFonts w:ascii="BIZ UDゴシック" w:eastAsia="BIZ UDゴシック" w:hAnsi="BIZ UDゴシック"/>
        </w:rPr>
        <w:t>また、提案受付後の検討開始をも</w:t>
      </w:r>
      <w:r w:rsidR="00DD13AB" w:rsidRPr="00E0211D">
        <w:rPr>
          <w:rFonts w:ascii="BIZ UDゴシック" w:eastAsia="BIZ UDゴシック" w:hAnsi="BIZ UDゴシック" w:hint="eastAsia"/>
        </w:rPr>
        <w:t>って、契約の合意・締結となるものではなく、かつ、本市が提案への対応（検討、調整等）や実現に対して法的義務を負うものではありません。</w:t>
      </w:r>
    </w:p>
    <w:p w:rsidR="00DD13AB" w:rsidRDefault="009C7548" w:rsidP="008248E2">
      <w:pPr>
        <w:ind w:left="105" w:hangingChars="50" w:hanging="10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５</w:t>
      </w:r>
      <w:r w:rsidR="00DD13AB">
        <w:rPr>
          <w:rFonts w:ascii="BIZ UDゴシック" w:eastAsia="BIZ UDゴシック" w:hAnsi="BIZ UDゴシック"/>
        </w:rPr>
        <w:t xml:space="preserve"> </w:t>
      </w:r>
      <w:r w:rsidR="00DD13AB">
        <w:rPr>
          <w:rFonts w:ascii="BIZ UDゴシック" w:eastAsia="BIZ UDゴシック" w:hAnsi="BIZ UDゴシック" w:hint="eastAsia"/>
        </w:rPr>
        <w:t>提案事業の実施にあたり、法令又は本市の</w:t>
      </w:r>
      <w:r w:rsidR="00DD13AB" w:rsidRPr="00DD13AB">
        <w:rPr>
          <w:rFonts w:ascii="BIZ UDゴシック" w:eastAsia="BIZ UDゴシック" w:hAnsi="BIZ UDゴシック" w:hint="eastAsia"/>
        </w:rPr>
        <w:t>規程等に従い、</w:t>
      </w:r>
      <w:r w:rsidR="00DD13AB" w:rsidRPr="00E0211D">
        <w:rPr>
          <w:rFonts w:ascii="BIZ UDゴシック" w:eastAsia="BIZ UDゴシック" w:hAnsi="BIZ UDゴシック"/>
        </w:rPr>
        <w:t>公募等の調達手続きが必要となる場</w:t>
      </w:r>
      <w:r w:rsidR="00DD13AB">
        <w:rPr>
          <w:rFonts w:ascii="BIZ UDゴシック" w:eastAsia="BIZ UDゴシック" w:hAnsi="BIZ UDゴシック" w:hint="eastAsia"/>
        </w:rPr>
        <w:t>合があります。その際、</w:t>
      </w:r>
      <w:r w:rsidR="00DD13AB" w:rsidRPr="00E0211D">
        <w:rPr>
          <w:rFonts w:ascii="BIZ UDゴシック" w:eastAsia="BIZ UDゴシック" w:hAnsi="BIZ UDゴシック" w:hint="eastAsia"/>
        </w:rPr>
        <w:t>本市が提案者から得た情報の全部又は一部を利用</w:t>
      </w:r>
      <w:r w:rsidR="00DD13AB">
        <w:rPr>
          <w:rFonts w:ascii="BIZ UDゴシック" w:eastAsia="BIZ UDゴシック" w:hAnsi="BIZ UDゴシック" w:hint="eastAsia"/>
        </w:rPr>
        <w:t>する</w:t>
      </w:r>
      <w:r w:rsidR="00DD13AB" w:rsidRPr="00E0211D">
        <w:rPr>
          <w:rFonts w:ascii="BIZ UDゴシック" w:eastAsia="BIZ UDゴシック" w:hAnsi="BIZ UDゴシック" w:hint="eastAsia"/>
        </w:rPr>
        <w:t>場合があります。</w:t>
      </w:r>
    </w:p>
    <w:p w:rsidR="00DD13AB" w:rsidRPr="00DD13AB" w:rsidRDefault="00DD13AB" w:rsidP="008248E2">
      <w:pPr>
        <w:ind w:leftChars="50" w:left="10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</w:t>
      </w:r>
      <w:r w:rsidRPr="00DD13AB">
        <w:rPr>
          <w:rFonts w:ascii="BIZ UDゴシック" w:eastAsia="BIZ UDゴシック" w:hAnsi="BIZ UDゴシック" w:hint="eastAsia"/>
        </w:rPr>
        <w:t>提案者の権利等に不都合が生じる箇所がある場合は、予めその内容、範囲について提案者から本市にご相談下さい。</w:t>
      </w:r>
    </w:p>
    <w:p w:rsidR="00DD13AB" w:rsidRDefault="009C7548" w:rsidP="008248E2">
      <w:pPr>
        <w:ind w:left="105" w:hangingChars="50" w:hanging="105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６ 提</w:t>
      </w:r>
      <w:r w:rsidR="00DD13AB" w:rsidRPr="00E0211D">
        <w:rPr>
          <w:rFonts w:ascii="BIZ UDゴシック" w:eastAsia="BIZ UDゴシック" w:hAnsi="BIZ UDゴシック"/>
        </w:rPr>
        <w:t>案内容の成立・不成立に関わらず、本市は提案及び提案への対応に係る一切の費用、提案によって生</w:t>
      </w:r>
      <w:r w:rsidR="00DD13AB" w:rsidRPr="00E0211D">
        <w:rPr>
          <w:rFonts w:ascii="BIZ UDゴシック" w:eastAsia="BIZ UDゴシック" w:hAnsi="BIZ UDゴシック" w:hint="eastAsia"/>
        </w:rPr>
        <w:t>じた損害等への補填、賠償は</w:t>
      </w:r>
      <w:r w:rsidR="00DD13AB">
        <w:rPr>
          <w:rFonts w:ascii="BIZ UDゴシック" w:eastAsia="BIZ UDゴシック" w:hAnsi="BIZ UDゴシック" w:hint="eastAsia"/>
        </w:rPr>
        <w:t>行いません。</w:t>
      </w:r>
    </w:p>
    <w:p w:rsidR="000A66E7" w:rsidRPr="00E0211D" w:rsidRDefault="009C7548" w:rsidP="008248E2">
      <w:pPr>
        <w:ind w:left="105" w:hangingChars="50" w:hanging="105"/>
        <w:rPr>
          <w:rFonts w:ascii="BIZ UDゴシック" w:eastAsia="BIZ UDゴシック" w:hAnsi="BIZ UDゴシック"/>
        </w:rPr>
      </w:pPr>
      <w:r w:rsidRPr="009C7548">
        <w:rPr>
          <w:rFonts w:ascii="BIZ UDゴシック" w:eastAsia="BIZ UDゴシック" w:hAnsi="BIZ UDゴシック" w:cs="ＭＳ 明朝" w:hint="eastAsia"/>
        </w:rPr>
        <w:t xml:space="preserve">７ </w:t>
      </w:r>
      <w:r w:rsidR="000A66E7">
        <w:rPr>
          <w:rFonts w:ascii="BIZ UDゴシック" w:eastAsia="BIZ UDゴシック" w:hAnsi="BIZ UDゴシック" w:hint="eastAsia"/>
        </w:rPr>
        <w:t>提案</w:t>
      </w:r>
      <w:r w:rsidR="000A66E7" w:rsidRPr="00E0211D">
        <w:rPr>
          <w:rFonts w:ascii="BIZ UDゴシック" w:eastAsia="BIZ UDゴシック" w:hAnsi="BIZ UDゴシック"/>
        </w:rPr>
        <w:t>後の対応及び提案の実現過程で、個人情報のほか、機密情報の取り扱いがある場合は、関係法令及</w:t>
      </w:r>
      <w:r w:rsidR="000A66E7" w:rsidRPr="00E0211D">
        <w:rPr>
          <w:rFonts w:ascii="BIZ UDゴシック" w:eastAsia="BIZ UDゴシック" w:hAnsi="BIZ UDゴシック" w:hint="eastAsia"/>
        </w:rPr>
        <w:t>び社会通念に基づき、厳密かつ適切に取り扱ってください。</w:t>
      </w:r>
    </w:p>
    <w:p w:rsidR="000A66E7" w:rsidRDefault="000A66E7" w:rsidP="008248E2">
      <w:pPr>
        <w:ind w:leftChars="50" w:left="105"/>
        <w:rPr>
          <w:rFonts w:ascii="BIZ UDゴシック" w:eastAsia="BIZ UDゴシック" w:hAnsi="BIZ UDゴシック"/>
        </w:rPr>
      </w:pPr>
      <w:r w:rsidRPr="00E0211D">
        <w:rPr>
          <w:rFonts w:ascii="BIZ UDゴシック" w:eastAsia="BIZ UDゴシック" w:hAnsi="BIZ UDゴシック" w:hint="eastAsia"/>
        </w:rPr>
        <w:t>なお、この取り扱いに関する事故等の問題が生じた場合は、本市に故意又は重大な過失がある場合を除き、提案者に対して本市は一切の責任を負いません。</w:t>
      </w:r>
    </w:p>
    <w:p w:rsidR="000A66E7" w:rsidRDefault="009C7548" w:rsidP="008248E2">
      <w:pPr>
        <w:ind w:left="105" w:hangingChars="50" w:hanging="105"/>
        <w:rPr>
          <w:rFonts w:ascii="BIZ UDゴシック" w:eastAsia="BIZ UDゴシック" w:hAnsi="BIZ UDゴシック"/>
        </w:rPr>
      </w:pPr>
      <w:r w:rsidRPr="009C7548">
        <w:rPr>
          <w:rFonts w:ascii="BIZ UDゴシック" w:eastAsia="BIZ UDゴシック" w:hAnsi="BIZ UDゴシック" w:cs="ＭＳ 明朝" w:hint="eastAsia"/>
        </w:rPr>
        <w:t>８</w:t>
      </w:r>
      <w:r w:rsidR="000A66E7" w:rsidRPr="009C7548">
        <w:rPr>
          <w:rFonts w:ascii="BIZ UDゴシック" w:eastAsia="BIZ UDゴシック" w:hAnsi="BIZ UDゴシック"/>
        </w:rPr>
        <w:t xml:space="preserve"> </w:t>
      </w:r>
      <w:r w:rsidR="000A66E7" w:rsidRPr="00E0211D">
        <w:rPr>
          <w:rFonts w:ascii="BIZ UDゴシック" w:eastAsia="BIZ UDゴシック" w:hAnsi="BIZ UDゴシック"/>
        </w:rPr>
        <w:t>事業者、団体等の名称・公民連携で取り組む事業内容等を本市のホームページ等に公表する場合</w:t>
      </w:r>
      <w:r w:rsidR="000A66E7" w:rsidRPr="00E0211D">
        <w:rPr>
          <w:rFonts w:ascii="BIZ UDゴシック" w:eastAsia="BIZ UDゴシック" w:hAnsi="BIZ UDゴシック" w:hint="eastAsia"/>
        </w:rPr>
        <w:t>があります。</w:t>
      </w:r>
    </w:p>
    <w:p w:rsidR="000A66E7" w:rsidRPr="00657E6F" w:rsidRDefault="009C7548" w:rsidP="008248E2">
      <w:pPr>
        <w:ind w:left="105" w:hangingChars="50" w:hanging="105"/>
        <w:rPr>
          <w:rFonts w:ascii="BIZ UDゴシック" w:eastAsia="BIZ UDゴシック" w:hAnsi="BIZ UDゴシック"/>
        </w:rPr>
      </w:pPr>
      <w:r w:rsidRPr="009C7548">
        <w:rPr>
          <w:rFonts w:ascii="BIZ UDゴシック" w:eastAsia="BIZ UDゴシック" w:hAnsi="BIZ UDゴシック" w:cs="ＭＳ 明朝" w:hint="eastAsia"/>
        </w:rPr>
        <w:t>９</w:t>
      </w:r>
      <w:r w:rsidR="000A66E7" w:rsidRPr="009C7548">
        <w:rPr>
          <w:rFonts w:ascii="BIZ UDゴシック" w:eastAsia="BIZ UDゴシック" w:hAnsi="BIZ UDゴシック" w:cs="ＭＳ 明朝" w:hint="eastAsia"/>
        </w:rPr>
        <w:t xml:space="preserve"> </w:t>
      </w:r>
      <w:r w:rsidR="000A66E7" w:rsidRPr="00657E6F">
        <w:rPr>
          <w:rFonts w:ascii="BIZ UDゴシック" w:eastAsia="BIZ UDゴシック" w:hAnsi="BIZ UDゴシック" w:hint="eastAsia"/>
        </w:rPr>
        <w:t>提案（内容及び企画書等の</w:t>
      </w:r>
      <w:r>
        <w:rPr>
          <w:rFonts w:ascii="BIZ UDゴシック" w:eastAsia="BIZ UDゴシック" w:hAnsi="BIZ UDゴシック" w:hint="eastAsia"/>
        </w:rPr>
        <w:t>資料等）は、実現に向けた調整を行うに当たって、必要な範囲で、本市</w:t>
      </w:r>
      <w:r w:rsidR="000A66E7" w:rsidRPr="00657E6F">
        <w:rPr>
          <w:rFonts w:ascii="BIZ UDゴシック" w:eastAsia="BIZ UDゴシック" w:hAnsi="BIZ UDゴシック" w:hint="eastAsia"/>
        </w:rPr>
        <w:t>の関係課等及び調整に必要な機関に、情報の提供を行うことがあります。</w:t>
      </w:r>
    </w:p>
    <w:p w:rsidR="000A66E7" w:rsidRPr="000A66E7" w:rsidRDefault="000A66E7" w:rsidP="00657E6F">
      <w:pPr>
        <w:rPr>
          <w:rFonts w:ascii="BIZ UDゴシック" w:eastAsia="BIZ UDゴシック" w:hAnsi="BIZ UDゴシック"/>
        </w:rPr>
      </w:pPr>
    </w:p>
    <w:p w:rsidR="00E0211D" w:rsidRPr="00E0211D" w:rsidRDefault="00E0211D" w:rsidP="00E0211D">
      <w:pPr>
        <w:rPr>
          <w:rFonts w:ascii="BIZ UDゴシック" w:eastAsia="BIZ UDゴシック" w:hAnsi="BIZ UDゴシック"/>
        </w:rPr>
      </w:pPr>
      <w:bookmarkStart w:id="0" w:name="_GoBack"/>
      <w:bookmarkEnd w:id="0"/>
    </w:p>
    <w:sectPr w:rsidR="00E0211D" w:rsidRPr="00E0211D" w:rsidSect="008423D3">
      <w:pgSz w:w="11906" w:h="16838" w:code="9"/>
      <w:pgMar w:top="1134" w:right="1134" w:bottom="1134" w:left="1134" w:header="851" w:footer="992" w:gutter="0"/>
      <w:cols w:space="425"/>
      <w:docGrid w:type="lines" w:linePitch="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IZ UDゴシック">
    <w:altName w:val="Microsoft JhengHei Light"/>
    <w:charset w:val="80"/>
    <w:family w:val="modern"/>
    <w:pitch w:val="fixed"/>
    <w:sig w:usb0="00000000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C4857"/>
    <w:multiLevelType w:val="hybridMultilevel"/>
    <w:tmpl w:val="B394C072"/>
    <w:lvl w:ilvl="0" w:tplc="E5C0BA12">
      <w:start w:val="5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/>
  <w:defaultTabStop w:val="840"/>
  <w:drawingGridVerticalSpacing w:val="37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87"/>
    <w:rsid w:val="00047E51"/>
    <w:rsid w:val="000A3814"/>
    <w:rsid w:val="000A66E7"/>
    <w:rsid w:val="000B7787"/>
    <w:rsid w:val="0022007E"/>
    <w:rsid w:val="00280FBD"/>
    <w:rsid w:val="002B6554"/>
    <w:rsid w:val="004109E6"/>
    <w:rsid w:val="00657E6F"/>
    <w:rsid w:val="00732567"/>
    <w:rsid w:val="008248E2"/>
    <w:rsid w:val="008423D3"/>
    <w:rsid w:val="008F255A"/>
    <w:rsid w:val="00923756"/>
    <w:rsid w:val="009B6CD7"/>
    <w:rsid w:val="009C7548"/>
    <w:rsid w:val="00A74709"/>
    <w:rsid w:val="00DD13AB"/>
    <w:rsid w:val="00E0211D"/>
    <w:rsid w:val="00E942FC"/>
    <w:rsid w:val="00F278F4"/>
    <w:rsid w:val="00FC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7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655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7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B65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情報推進課パソコン設定用ユーザー</dc:creator>
  <cp:keywords/>
  <dc:description/>
  <cp:lastModifiedBy>S002047 斉藤　健史</cp:lastModifiedBy>
  <cp:revision>8</cp:revision>
  <dcterms:created xsi:type="dcterms:W3CDTF">2022-08-18T06:30:00Z</dcterms:created>
  <dcterms:modified xsi:type="dcterms:W3CDTF">2022-08-22T06:02:00Z</dcterms:modified>
</cp:coreProperties>
</file>