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2E" w:rsidRPr="007A0A7C" w:rsidRDefault="009E75B9" w:rsidP="00FB74C5">
      <w:pPr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三田</w:t>
      </w:r>
      <w:r w:rsidR="00FB74C5" w:rsidRPr="007A0A7C">
        <w:rPr>
          <w:rFonts w:ascii="Meiryo UI" w:eastAsia="Meiryo UI" w:hAnsi="Meiryo UI" w:hint="eastAsia"/>
          <w:szCs w:val="21"/>
        </w:rPr>
        <w:t>駅前</w:t>
      </w:r>
      <w:r w:rsidR="00FB74C5" w:rsidRPr="007A0A7C">
        <w:rPr>
          <w:rFonts w:ascii="Meiryo UI" w:eastAsia="Meiryo UI" w:hAnsi="Meiryo UI"/>
          <w:szCs w:val="21"/>
        </w:rPr>
        <w:t>Cブロック</w:t>
      </w:r>
      <w:r>
        <w:rPr>
          <w:rFonts w:ascii="Meiryo UI" w:eastAsia="Meiryo UI" w:hAnsi="Meiryo UI" w:hint="eastAsia"/>
          <w:szCs w:val="21"/>
        </w:rPr>
        <w:t>地区</w:t>
      </w:r>
      <w:bookmarkStart w:id="0" w:name="_GoBack"/>
      <w:bookmarkEnd w:id="0"/>
      <w:r w:rsidR="00FB74C5" w:rsidRPr="007A0A7C">
        <w:rPr>
          <w:rFonts w:ascii="Meiryo UI" w:eastAsia="Meiryo UI" w:hAnsi="Meiryo UI"/>
          <w:szCs w:val="21"/>
        </w:rPr>
        <w:t>公益的施設に関するサウンディング型市場</w:t>
      </w:r>
      <w:r w:rsidR="00FB74C5" w:rsidRPr="007A0A7C">
        <w:rPr>
          <w:rFonts w:ascii="Meiryo UI" w:eastAsia="Meiryo UI" w:hAnsi="Meiryo UI" w:hint="eastAsia"/>
          <w:szCs w:val="21"/>
        </w:rPr>
        <w:t>調査</w:t>
      </w:r>
    </w:p>
    <w:p w:rsidR="00FB74C5" w:rsidRPr="007A0A7C" w:rsidRDefault="00FB74C5" w:rsidP="00FB74C5">
      <w:pPr>
        <w:jc w:val="center"/>
        <w:rPr>
          <w:rFonts w:ascii="Meiryo UI" w:eastAsia="Meiryo UI" w:hAnsi="Meiryo UI"/>
          <w:b/>
          <w:sz w:val="36"/>
          <w:szCs w:val="36"/>
        </w:rPr>
      </w:pPr>
      <w:r w:rsidRPr="007A0A7C">
        <w:rPr>
          <w:rFonts w:ascii="Meiryo UI" w:eastAsia="Meiryo UI" w:hAnsi="Meiryo UI" w:hint="eastAsia"/>
          <w:b/>
          <w:sz w:val="36"/>
          <w:szCs w:val="36"/>
        </w:rPr>
        <w:t>提</w:t>
      </w:r>
      <w:r w:rsidR="007A0A7C">
        <w:rPr>
          <w:rFonts w:ascii="Meiryo UI" w:eastAsia="Meiryo UI" w:hAnsi="Meiryo UI" w:hint="eastAsia"/>
          <w:b/>
          <w:sz w:val="36"/>
          <w:szCs w:val="36"/>
        </w:rPr>
        <w:t xml:space="preserve">　</w:t>
      </w:r>
      <w:r w:rsidRPr="007A0A7C">
        <w:rPr>
          <w:rFonts w:ascii="Meiryo UI" w:eastAsia="Meiryo UI" w:hAnsi="Meiryo UI" w:hint="eastAsia"/>
          <w:b/>
          <w:sz w:val="36"/>
          <w:szCs w:val="36"/>
        </w:rPr>
        <w:t>案</w:t>
      </w:r>
      <w:r w:rsidR="007A0A7C">
        <w:rPr>
          <w:rFonts w:ascii="Meiryo UI" w:eastAsia="Meiryo UI" w:hAnsi="Meiryo UI" w:hint="eastAsia"/>
          <w:b/>
          <w:sz w:val="36"/>
          <w:szCs w:val="36"/>
        </w:rPr>
        <w:t xml:space="preserve">　</w:t>
      </w:r>
      <w:r w:rsidRPr="007A0A7C">
        <w:rPr>
          <w:rFonts w:ascii="Meiryo UI" w:eastAsia="Meiryo UI" w:hAnsi="Meiryo UI" w:hint="eastAsia"/>
          <w:b/>
          <w:sz w:val="36"/>
          <w:szCs w:val="36"/>
        </w:rPr>
        <w:t>概</w:t>
      </w:r>
      <w:r w:rsidR="007A0A7C">
        <w:rPr>
          <w:rFonts w:ascii="Meiryo UI" w:eastAsia="Meiryo UI" w:hAnsi="Meiryo UI" w:hint="eastAsia"/>
          <w:b/>
          <w:sz w:val="36"/>
          <w:szCs w:val="36"/>
        </w:rPr>
        <w:t xml:space="preserve">　</w:t>
      </w:r>
      <w:r w:rsidRPr="007A0A7C">
        <w:rPr>
          <w:rFonts w:ascii="Meiryo UI" w:eastAsia="Meiryo UI" w:hAnsi="Meiryo UI" w:hint="eastAsia"/>
          <w:b/>
          <w:sz w:val="36"/>
          <w:szCs w:val="36"/>
        </w:rPr>
        <w:t>要</w:t>
      </w:r>
      <w:r w:rsidR="007A0A7C">
        <w:rPr>
          <w:rFonts w:ascii="Meiryo UI" w:eastAsia="Meiryo UI" w:hAnsi="Meiryo UI" w:hint="eastAsia"/>
          <w:b/>
          <w:sz w:val="36"/>
          <w:szCs w:val="36"/>
        </w:rPr>
        <w:t xml:space="preserve">　</w:t>
      </w:r>
      <w:r w:rsidRPr="007A0A7C">
        <w:rPr>
          <w:rFonts w:ascii="Meiryo UI" w:eastAsia="Meiryo UI" w:hAnsi="Meiryo UI" w:hint="eastAsia"/>
          <w:b/>
          <w:sz w:val="36"/>
          <w:szCs w:val="36"/>
        </w:rPr>
        <w:t>書</w:t>
      </w:r>
    </w:p>
    <w:p w:rsidR="00FB74C5" w:rsidRPr="007A0A7C" w:rsidRDefault="00FB74C5" w:rsidP="00FB74C5">
      <w:pPr>
        <w:rPr>
          <w:rFonts w:ascii="Meiryo UI" w:eastAsia="Meiryo UI" w:hAnsi="Meiryo UI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FB74C5" w:rsidRPr="007A0A7C" w:rsidTr="008B74BC">
        <w:tc>
          <w:tcPr>
            <w:tcW w:w="1838" w:type="dxa"/>
            <w:shd w:val="clear" w:color="auto" w:fill="F2F2F2" w:themeFill="background1" w:themeFillShade="F2"/>
          </w:tcPr>
          <w:p w:rsidR="00FB74C5" w:rsidRPr="007A0A7C" w:rsidRDefault="00FB74C5">
            <w:pPr>
              <w:rPr>
                <w:rFonts w:ascii="Meiryo UI" w:eastAsia="Meiryo UI" w:hAnsi="Meiryo UI"/>
              </w:rPr>
            </w:pPr>
            <w:r w:rsidRPr="007A0A7C">
              <w:rPr>
                <w:rFonts w:ascii="Meiryo UI" w:eastAsia="Meiryo UI" w:hAnsi="Meiryo UI" w:hint="eastAsia"/>
              </w:rPr>
              <w:t>法人名</w:t>
            </w:r>
          </w:p>
        </w:tc>
        <w:tc>
          <w:tcPr>
            <w:tcW w:w="7938" w:type="dxa"/>
          </w:tcPr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</w:tc>
      </w:tr>
      <w:tr w:rsidR="00FB74C5" w:rsidRPr="007A0A7C" w:rsidTr="008B74BC">
        <w:tc>
          <w:tcPr>
            <w:tcW w:w="1838" w:type="dxa"/>
            <w:shd w:val="clear" w:color="auto" w:fill="F2F2F2" w:themeFill="background1" w:themeFillShade="F2"/>
          </w:tcPr>
          <w:p w:rsidR="00FB74C5" w:rsidRPr="007A0A7C" w:rsidRDefault="00FB74C5">
            <w:pPr>
              <w:rPr>
                <w:rFonts w:ascii="Meiryo UI" w:eastAsia="Meiryo UI" w:hAnsi="Meiryo UI"/>
              </w:rPr>
            </w:pPr>
            <w:r w:rsidRPr="007A0A7C">
              <w:rPr>
                <w:rFonts w:ascii="Meiryo UI" w:eastAsia="Meiryo UI" w:hAnsi="Meiryo UI" w:hint="eastAsia"/>
              </w:rPr>
              <w:t>業種・業態</w:t>
            </w:r>
          </w:p>
        </w:tc>
        <w:tc>
          <w:tcPr>
            <w:tcW w:w="7938" w:type="dxa"/>
          </w:tcPr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</w:tc>
      </w:tr>
      <w:tr w:rsidR="00FB74C5" w:rsidRPr="007A0A7C" w:rsidTr="008B74BC">
        <w:tc>
          <w:tcPr>
            <w:tcW w:w="1838" w:type="dxa"/>
            <w:shd w:val="clear" w:color="auto" w:fill="F2F2F2" w:themeFill="background1" w:themeFillShade="F2"/>
          </w:tcPr>
          <w:p w:rsidR="00FB74C5" w:rsidRPr="007A0A7C" w:rsidRDefault="00FB74C5">
            <w:pPr>
              <w:rPr>
                <w:rFonts w:ascii="Meiryo UI" w:eastAsia="Meiryo UI" w:hAnsi="Meiryo UI"/>
              </w:rPr>
            </w:pPr>
            <w:r w:rsidRPr="007A0A7C">
              <w:rPr>
                <w:rFonts w:ascii="Meiryo UI" w:eastAsia="Meiryo UI" w:hAnsi="Meiryo UI" w:hint="eastAsia"/>
              </w:rPr>
              <w:t>提案コンセプト</w:t>
            </w:r>
          </w:p>
        </w:tc>
        <w:tc>
          <w:tcPr>
            <w:tcW w:w="7938" w:type="dxa"/>
          </w:tcPr>
          <w:p w:rsidR="00FB74C5" w:rsidRPr="007A0A7C" w:rsidRDefault="00FB74C5">
            <w:pPr>
              <w:rPr>
                <w:rFonts w:ascii="Meiryo UI" w:eastAsia="Meiryo UI" w:hAnsi="Meiryo UI"/>
              </w:rPr>
            </w:pPr>
            <w:r w:rsidRPr="007A0A7C">
              <w:rPr>
                <w:rFonts w:ascii="Meiryo UI" w:eastAsia="Meiryo UI" w:hAnsi="Meiryo UI" w:hint="eastAsia"/>
              </w:rPr>
              <w:t>（全体的なコンセプト、機能や設備、レイアウト 等）</w:t>
            </w: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</w:tc>
      </w:tr>
      <w:tr w:rsidR="00FB74C5" w:rsidRPr="007A0A7C" w:rsidTr="008B74BC">
        <w:tc>
          <w:tcPr>
            <w:tcW w:w="1838" w:type="dxa"/>
            <w:shd w:val="clear" w:color="auto" w:fill="F2F2F2" w:themeFill="background1" w:themeFillShade="F2"/>
          </w:tcPr>
          <w:p w:rsidR="00FB74C5" w:rsidRPr="007A0A7C" w:rsidRDefault="00FB74C5">
            <w:pPr>
              <w:rPr>
                <w:rFonts w:ascii="Meiryo UI" w:eastAsia="Meiryo UI" w:hAnsi="Meiryo UI"/>
              </w:rPr>
            </w:pPr>
            <w:r w:rsidRPr="007A0A7C">
              <w:rPr>
                <w:rFonts w:ascii="Meiryo UI" w:eastAsia="Meiryo UI" w:hAnsi="Meiryo UI" w:hint="eastAsia"/>
              </w:rPr>
              <w:t>その他</w:t>
            </w:r>
          </w:p>
        </w:tc>
        <w:tc>
          <w:tcPr>
            <w:tcW w:w="7938" w:type="dxa"/>
          </w:tcPr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  <w:p w:rsidR="00FB74C5" w:rsidRPr="007A0A7C" w:rsidRDefault="00FB74C5">
            <w:pPr>
              <w:rPr>
                <w:rFonts w:ascii="Meiryo UI" w:eastAsia="Meiryo UI" w:hAnsi="Meiryo UI"/>
              </w:rPr>
            </w:pPr>
          </w:p>
        </w:tc>
      </w:tr>
    </w:tbl>
    <w:p w:rsidR="00FB74C5" w:rsidRPr="007A0A7C" w:rsidRDefault="00FB74C5">
      <w:pPr>
        <w:rPr>
          <w:rFonts w:ascii="Meiryo UI" w:eastAsia="Meiryo UI" w:hAnsi="Meiryo UI"/>
        </w:rPr>
      </w:pPr>
      <w:r w:rsidRPr="007A0A7C">
        <w:rPr>
          <w:rFonts w:ascii="Meiryo UI" w:eastAsia="Meiryo UI" w:hAnsi="Meiryo UI" w:hint="eastAsia"/>
        </w:rPr>
        <w:t>※ 提案の</w:t>
      </w:r>
      <w:r w:rsidR="003040D1" w:rsidRPr="007A0A7C">
        <w:rPr>
          <w:rFonts w:ascii="Meiryo UI" w:eastAsia="Meiryo UI" w:hAnsi="Meiryo UI" w:hint="eastAsia"/>
        </w:rPr>
        <w:t>概要については、添付資料を加えていただいても構いません（任意様式</w:t>
      </w:r>
      <w:r w:rsidRPr="007A0A7C">
        <w:rPr>
          <w:rFonts w:ascii="Meiryo UI" w:eastAsia="Meiryo UI" w:hAnsi="Meiryo UI" w:hint="eastAsia"/>
        </w:rPr>
        <w:t>）</w:t>
      </w:r>
    </w:p>
    <w:sectPr w:rsidR="00FB74C5" w:rsidRPr="007A0A7C" w:rsidSect="007A0A7C">
      <w:headerReference w:type="default" r:id="rId6"/>
      <w:pgSz w:w="11906" w:h="16838"/>
      <w:pgMar w:top="1134" w:right="1247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0D1" w:rsidRDefault="003040D1" w:rsidP="003040D1">
      <w:r>
        <w:separator/>
      </w:r>
    </w:p>
  </w:endnote>
  <w:endnote w:type="continuationSeparator" w:id="0">
    <w:p w:rsidR="003040D1" w:rsidRDefault="003040D1" w:rsidP="0030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0D1" w:rsidRDefault="003040D1" w:rsidP="003040D1">
      <w:r>
        <w:separator/>
      </w:r>
    </w:p>
  </w:footnote>
  <w:footnote w:type="continuationSeparator" w:id="0">
    <w:p w:rsidR="003040D1" w:rsidRDefault="003040D1" w:rsidP="0030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49F" w:rsidRDefault="0092549F" w:rsidP="0092549F">
    <w:pPr>
      <w:pStyle w:val="a4"/>
      <w:jc w:val="right"/>
    </w:pPr>
    <w:r>
      <w:rPr>
        <w:rFonts w:hint="eastAsia"/>
      </w:rPr>
      <w:t>【様式４】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C5"/>
    <w:rsid w:val="003040D1"/>
    <w:rsid w:val="007A0A7C"/>
    <w:rsid w:val="00823C2E"/>
    <w:rsid w:val="008B74BC"/>
    <w:rsid w:val="0092549F"/>
    <w:rsid w:val="009E75B9"/>
    <w:rsid w:val="00F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7BCB52"/>
  <w15:chartTrackingRefBased/>
  <w15:docId w15:val="{FC222C5C-23FB-4B47-9C76-0533594F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0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0D1"/>
  </w:style>
  <w:style w:type="paragraph" w:styleId="a6">
    <w:name w:val="footer"/>
    <w:basedOn w:val="a"/>
    <w:link w:val="a7"/>
    <w:uiPriority w:val="99"/>
    <w:unhideWhenUsed/>
    <w:rsid w:val="00304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S002928 杉原 ふみ</dc:creator>
  <cp:keywords/>
  <dc:description/>
  <cp:lastModifiedBy>S002928 杉原 ふみ</cp:lastModifiedBy>
  <cp:revision>6</cp:revision>
  <dcterms:created xsi:type="dcterms:W3CDTF">2024-02-08T21:59:00Z</dcterms:created>
  <dcterms:modified xsi:type="dcterms:W3CDTF">2024-02-20T05:31:00Z</dcterms:modified>
</cp:coreProperties>
</file>