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gif" ContentType="image/gi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62"/>
        <w:jc w:val="left"/>
        <w:rPr>
          <w:rFonts w:ascii="BIZ UDPゴシック" w:hAnsi="BIZ UDPゴシック" w:eastAsia="BIZ UDPゴシック"/>
          <w:sz w:val="24"/>
        </w:rPr>
      </w:pPr>
      <w:r>
        <mc:AlternateContent>
          <mc:Choice Requires="wps">
            <w:drawing>
              <wp:anchor behindDoc="0" distT="0" distB="0" distL="0" distR="0" simplePos="0" locked="0" layoutInCell="0" allowOverlap="1" relativeHeight="9">
                <wp:simplePos x="0" y="0"/>
                <wp:positionH relativeFrom="margin">
                  <wp:posOffset>4544060</wp:posOffset>
                </wp:positionH>
                <wp:positionV relativeFrom="paragraph">
                  <wp:posOffset>-123825</wp:posOffset>
                </wp:positionV>
                <wp:extent cx="1666240" cy="1028700"/>
                <wp:effectExtent l="0" t="0" r="0" b="0"/>
                <wp:wrapNone/>
                <wp:docPr id="1" name="図 3"/>
                <a:graphic xmlns:a="http://schemas.openxmlformats.org/drawingml/2006/main">
                  <a:graphicData uri="http://schemas.openxmlformats.org/drawingml/2006/picture">
                    <pic:pic xmlns:pic="http://schemas.openxmlformats.org/drawingml/2006/picture">
                      <pic:nvPicPr>
                        <pic:cNvPr id="2" name="図 3" descr=""/>
                        <pic:cNvPicPr/>
                      </pic:nvPicPr>
                      <pic:blipFill>
                        <a:blip r:embed="rId2">
                          <a:grayscl/>
                        </a:blip>
                        <a:stretch/>
                      </pic:blipFill>
                      <pic:spPr>
                        <a:xfrm>
                          <a:off x="0" y="0"/>
                          <a:ext cx="1666080" cy="1028880"/>
                        </a:xfrm>
                        <a:prstGeom prst="rect">
                          <a:avLst/>
                        </a:prstGeom>
                        <a:ln w="0">
                          <a:noFill/>
                        </a:ln>
                        <a:effectLst>
                          <a:softEdge rad="112320"/>
                        </a:effectLst>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図 3" stroked="f" o:allowincell="f" style="position:absolute;margin-left:357.8pt;margin-top:-9.75pt;width:131.15pt;height:80.95pt;mso-wrap-style:none;v-text-anchor:middle;mso-position-horizontal-relative:margin" type="_x0000_t75">
                <v:imagedata r:id="rId3" o:detectmouseclick="t"/>
                <v:stroke color="#3465a4" joinstyle="round" endcap="flat"/>
                <w10:wrap type="none"/>
              </v:shape>
            </w:pict>
          </mc:Fallback>
        </mc:AlternateContent>
      </w:r>
      <w:r>
        <w:rPr>
          <w:rFonts w:ascii="BIZ UDPゴシック" w:hAnsi="BIZ UDPゴシック" w:eastAsia="BIZ UDPゴシック"/>
          <w:sz w:val="24"/>
        </w:rPr>
        <w:t>　家庭用「合併処理浄化槽」</w:t>
      </w:r>
    </w:p>
    <w:p>
      <w:pPr>
        <w:pStyle w:val="Normal"/>
        <w:spacing w:lineRule="atLeast" w:line="482"/>
        <w:jc w:val="center"/>
        <w:rPr>
          <w:sz w:val="24"/>
        </w:rPr>
      </w:pPr>
      <w:r>
        <w:rPr>
          <w:rFonts w:ascii="ｺﾞｼｯｸ" w:hAnsi="ｺﾞｼｯｸ" w:eastAsia="ｺﾞｼｯｸ"/>
          <w:spacing w:val="6"/>
          <w:sz w:val="48"/>
          <w:bdr w:val="single" w:sz="4" w:space="0" w:color="000000"/>
        </w:rPr>
        <w:t>設置</w:t>
      </w:r>
      <w:r>
        <w:drawing>
          <wp:anchor behindDoc="0" distT="0" distB="0" distL="0" distR="0" simplePos="0" locked="0" layoutInCell="1" allowOverlap="1" relativeHeight="4">
            <wp:simplePos x="0" y="0"/>
            <wp:positionH relativeFrom="column">
              <wp:posOffset>8369300</wp:posOffset>
            </wp:positionH>
            <wp:positionV relativeFrom="page">
              <wp:posOffset>1600200</wp:posOffset>
            </wp:positionV>
            <wp:extent cx="1609090" cy="1000125"/>
            <wp:effectExtent l="0" t="0" r="0" b="0"/>
            <wp:wrapNone/>
            <wp:docPr id="3" name="画像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画像5" descr=""/>
                    <pic:cNvPicPr>
                      <a:picLocks noChangeAspect="1" noChangeArrowheads="1"/>
                    </pic:cNvPicPr>
                  </pic:nvPicPr>
                  <pic:blipFill>
                    <a:blip r:embed="rId4"/>
                    <a:stretch>
                      <a:fillRect/>
                    </a:stretch>
                  </pic:blipFill>
                  <pic:spPr bwMode="auto">
                    <a:xfrm>
                      <a:off x="0" y="0"/>
                      <a:ext cx="1609090" cy="1000125"/>
                    </a:xfrm>
                    <a:prstGeom prst="rect">
                      <a:avLst/>
                    </a:prstGeom>
                  </pic:spPr>
                </pic:pic>
              </a:graphicData>
            </a:graphic>
          </wp:anchor>
        </w:drawing>
        <w:drawing>
          <wp:anchor behindDoc="0" distT="0" distB="0" distL="0" distR="0" simplePos="0" locked="0" layoutInCell="1" allowOverlap="1" relativeHeight="5">
            <wp:simplePos x="0" y="0"/>
            <wp:positionH relativeFrom="column">
              <wp:posOffset>8369300</wp:posOffset>
            </wp:positionH>
            <wp:positionV relativeFrom="page">
              <wp:posOffset>1600200</wp:posOffset>
            </wp:positionV>
            <wp:extent cx="1609090" cy="1000125"/>
            <wp:effectExtent l="0" t="0" r="0" b="0"/>
            <wp:wrapNone/>
            <wp:docPr id="4" name="画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画像4" descr=""/>
                    <pic:cNvPicPr>
                      <a:picLocks noChangeAspect="1" noChangeArrowheads="1"/>
                    </pic:cNvPicPr>
                  </pic:nvPicPr>
                  <pic:blipFill>
                    <a:blip r:embed="rId5"/>
                    <a:stretch>
                      <a:fillRect/>
                    </a:stretch>
                  </pic:blipFill>
                  <pic:spPr bwMode="auto">
                    <a:xfrm>
                      <a:off x="0" y="0"/>
                      <a:ext cx="1609090" cy="1000125"/>
                    </a:xfrm>
                    <a:prstGeom prst="rect">
                      <a:avLst/>
                    </a:prstGeom>
                  </pic:spPr>
                </pic:pic>
              </a:graphicData>
            </a:graphic>
          </wp:anchor>
        </w:drawing>
        <w:drawing>
          <wp:anchor behindDoc="0" distT="0" distB="0" distL="0" distR="0" simplePos="0" locked="0" layoutInCell="1" allowOverlap="1" relativeHeight="6">
            <wp:simplePos x="0" y="0"/>
            <wp:positionH relativeFrom="column">
              <wp:posOffset>8369300</wp:posOffset>
            </wp:positionH>
            <wp:positionV relativeFrom="page">
              <wp:posOffset>1600200</wp:posOffset>
            </wp:positionV>
            <wp:extent cx="1609090" cy="1000125"/>
            <wp:effectExtent l="0" t="0" r="0" b="0"/>
            <wp:wrapNone/>
            <wp:docPr id="5" name="画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画像3" descr=""/>
                    <pic:cNvPicPr>
                      <a:picLocks noChangeAspect="1" noChangeArrowheads="1"/>
                    </pic:cNvPicPr>
                  </pic:nvPicPr>
                  <pic:blipFill>
                    <a:blip r:embed="rId6"/>
                    <a:stretch>
                      <a:fillRect/>
                    </a:stretch>
                  </pic:blipFill>
                  <pic:spPr bwMode="auto">
                    <a:xfrm>
                      <a:off x="0" y="0"/>
                      <a:ext cx="1609090" cy="1000125"/>
                    </a:xfrm>
                    <a:prstGeom prst="rect">
                      <a:avLst/>
                    </a:prstGeom>
                  </pic:spPr>
                </pic:pic>
              </a:graphicData>
            </a:graphic>
          </wp:anchor>
        </w:drawing>
        <w:drawing>
          <wp:anchor behindDoc="0" distT="0" distB="0" distL="0" distR="0" simplePos="0" locked="0" layoutInCell="1" allowOverlap="1" relativeHeight="7">
            <wp:simplePos x="0" y="0"/>
            <wp:positionH relativeFrom="column">
              <wp:posOffset>8369300</wp:posOffset>
            </wp:positionH>
            <wp:positionV relativeFrom="page">
              <wp:posOffset>1600200</wp:posOffset>
            </wp:positionV>
            <wp:extent cx="1609090" cy="1000125"/>
            <wp:effectExtent l="0" t="0" r="0" b="0"/>
            <wp:wrapNone/>
            <wp:docPr id="6" name="画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画像2" descr=""/>
                    <pic:cNvPicPr>
                      <a:picLocks noChangeAspect="1" noChangeArrowheads="1"/>
                    </pic:cNvPicPr>
                  </pic:nvPicPr>
                  <pic:blipFill>
                    <a:blip r:embed="rId7"/>
                    <a:stretch>
                      <a:fillRect/>
                    </a:stretch>
                  </pic:blipFill>
                  <pic:spPr bwMode="auto">
                    <a:xfrm>
                      <a:off x="0" y="0"/>
                      <a:ext cx="1609090" cy="1000125"/>
                    </a:xfrm>
                    <a:prstGeom prst="rect">
                      <a:avLst/>
                    </a:prstGeom>
                  </pic:spPr>
                </pic:pic>
              </a:graphicData>
            </a:graphic>
          </wp:anchor>
        </w:drawing>
        <w:drawing>
          <wp:anchor behindDoc="0" distT="0" distB="0" distL="0" distR="0" simplePos="0" locked="0" layoutInCell="1" allowOverlap="1" relativeHeight="8">
            <wp:simplePos x="0" y="0"/>
            <wp:positionH relativeFrom="column">
              <wp:posOffset>8369300</wp:posOffset>
            </wp:positionH>
            <wp:positionV relativeFrom="page">
              <wp:posOffset>1600200</wp:posOffset>
            </wp:positionV>
            <wp:extent cx="1609090" cy="1000125"/>
            <wp:effectExtent l="0" t="0" r="0" b="0"/>
            <wp:wrapNone/>
            <wp:docPr id="7" name="図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
                    <pic:cNvPicPr>
                      <a:picLocks noChangeAspect="1" noChangeArrowheads="1"/>
                    </pic:cNvPicPr>
                  </pic:nvPicPr>
                  <pic:blipFill>
                    <a:blip r:embed="rId8"/>
                    <a:stretch>
                      <a:fillRect/>
                    </a:stretch>
                  </pic:blipFill>
                  <pic:spPr bwMode="auto">
                    <a:xfrm>
                      <a:off x="0" y="0"/>
                      <a:ext cx="1609090" cy="1000125"/>
                    </a:xfrm>
                    <a:prstGeom prst="rect">
                      <a:avLst/>
                    </a:prstGeom>
                  </pic:spPr>
                </pic:pic>
              </a:graphicData>
            </a:graphic>
          </wp:anchor>
        </w:drawing>
      </w:r>
      <w:r>
        <w:rPr>
          <w:rFonts w:ascii="ｺﾞｼｯｸ" w:hAnsi="ｺﾞｼｯｸ" w:eastAsia="ｺﾞｼｯｸ"/>
          <w:spacing w:val="6"/>
          <w:sz w:val="48"/>
        </w:rPr>
        <w:t>補助制度</w:t>
      </w:r>
    </w:p>
    <w:p>
      <w:pPr>
        <w:pStyle w:val="Normal"/>
        <w:spacing w:lineRule="exact" w:line="272"/>
        <w:jc w:val="left"/>
        <w:rPr/>
      </w:pPr>
      <w:r>
        <w:rPr/>
      </w:r>
    </w:p>
    <w:p>
      <w:pPr>
        <w:pStyle w:val="Normal"/>
        <w:spacing w:lineRule="exact" w:line="62"/>
        <w:jc w:val="left"/>
        <w:rPr/>
      </w:pPr>
      <w:r>
        <w:rPr/>
      </w:r>
    </w:p>
    <w:p>
      <w:pPr>
        <w:pStyle w:val="Normal"/>
        <w:spacing w:lineRule="atLeast" w:line="482"/>
        <w:jc w:val="left"/>
        <w:rPr>
          <w:rFonts w:ascii="BIZ UDPゴシック" w:hAnsi="BIZ UDPゴシック" w:eastAsia="BIZ UDPゴシック"/>
          <w:b/>
          <w:sz w:val="36"/>
          <w:szCs w:val="44"/>
          <w:u w:val="single"/>
        </w:rPr>
      </w:pPr>
      <w:r>
        <w:rPr>
          <w:rFonts w:ascii="BIZ UDPゴシック" w:hAnsi="BIZ UDPゴシック" w:eastAsia="BIZ UDPゴシック"/>
          <w:b/>
          <w:w w:val="50"/>
          <w:sz w:val="36"/>
          <w:szCs w:val="44"/>
          <w:u w:val="single"/>
        </w:rPr>
        <w:t>１．補　助　の　対　象　と　な　る　の　は　</w:t>
      </w:r>
      <w:r>
        <w:rPr>
          <w:rFonts w:ascii="BIZ UDPゴシック" w:hAnsi="BIZ UDPゴシック" w:eastAsia="BIZ UDPゴシック"/>
          <w:b/>
          <w:sz w:val="36"/>
          <w:szCs w:val="44"/>
          <w:u w:val="single"/>
        </w:rPr>
        <w:t>・・・</w:t>
      </w:r>
    </w:p>
    <w:p>
      <w:pPr>
        <w:pStyle w:val="Normal"/>
        <w:spacing w:before="120" w:after="0"/>
        <w:jc w:val="left"/>
        <w:rPr>
          <w:rFonts w:ascii="BIZ UD明朝 Medium" w:hAnsi="BIZ UD明朝 Medium" w:eastAsia="BIZ UD明朝 Medium"/>
        </w:rPr>
      </w:pPr>
      <w:r>
        <w:rPr>
          <w:rFonts w:ascii="BIZ UD明朝 Medium" w:hAnsi="BIZ UD明朝 Medium" w:eastAsia="BIZ UD明朝 Medium"/>
        </w:rPr>
        <w:t>　公共下水道などの整備区域及びその計画区域を除く市域のうち、『市が対象と認める地域』内で</w:t>
      </w:r>
      <w:r>
        <w:rPr>
          <w:rFonts w:ascii="BIZ UD明朝 Medium" w:hAnsi="BIZ UD明朝 Medium" w:eastAsia="BIZ UD明朝 Medium"/>
          <w:b/>
        </w:rPr>
        <w:t>専用住宅</w:t>
      </w:r>
      <w:r>
        <w:rPr>
          <w:rFonts w:ascii="BIZ UD明朝 Medium" w:hAnsi="BIZ UD明朝 Medium" w:eastAsia="BIZ UD明朝 Medium"/>
        </w:rPr>
        <w:t>に</w:t>
      </w:r>
      <w:r>
        <w:rPr>
          <w:rFonts w:ascii="BIZ UD明朝 Medium" w:hAnsi="BIZ UD明朝 Medium" w:eastAsia="BIZ UD明朝 Medium"/>
          <w:b/>
        </w:rPr>
        <w:t>合併処理浄化槽</w:t>
      </w:r>
      <w:r>
        <w:rPr>
          <w:rFonts w:ascii="BIZ UD明朝 Medium" w:hAnsi="BIZ UD明朝 Medium" w:eastAsia="BIZ UD明朝 Medium"/>
        </w:rPr>
        <w:t>を設置しようとする人で、下記の項目に該当しない人が申請できます。</w:t>
      </w:r>
    </w:p>
    <w:p>
      <w:pPr>
        <w:pStyle w:val="Normal"/>
        <w:ind w:firstLine="216"/>
        <w:jc w:val="left"/>
        <w:rPr>
          <w:rFonts w:ascii="BIZ UD明朝 Medium" w:hAnsi="BIZ UD明朝 Medium" w:eastAsia="BIZ UD明朝 Medium"/>
        </w:rPr>
      </w:pPr>
      <w:r>
        <w:rPr>
          <w:rFonts w:ascii="BIZ UD明朝 Medium" w:hAnsi="BIZ UD明朝 Medium" w:eastAsia="BIZ UD明朝 Medium"/>
        </w:rPr>
        <w:t>小型の槽</w:t>
      </w:r>
      <w:r>
        <w:rPr>
          <w:rFonts w:eastAsia="BIZ UD明朝 Medium" w:ascii="BIZ UD明朝 Medium" w:hAnsi="BIZ UD明朝 Medium"/>
        </w:rPr>
        <w:t>(5</w:t>
      </w:r>
      <w:r>
        <w:rPr>
          <w:rFonts w:ascii="BIZ UD明朝 Medium" w:hAnsi="BIZ UD明朝 Medium" w:eastAsia="BIZ UD明朝 Medium"/>
        </w:rPr>
        <w:t>～</w:t>
      </w:r>
      <w:r>
        <w:rPr>
          <w:rFonts w:eastAsia="BIZ UD明朝 Medium" w:ascii="BIZ UD明朝 Medium" w:hAnsi="BIZ UD明朝 Medium"/>
        </w:rPr>
        <w:t>10</w:t>
      </w:r>
      <w:r>
        <w:rPr>
          <w:rFonts w:ascii="BIZ UD明朝 Medium" w:hAnsi="BIZ UD明朝 Medium" w:eastAsia="BIZ UD明朝 Medium"/>
        </w:rPr>
        <w:t>人槽</w:t>
      </w:r>
      <w:r>
        <w:rPr>
          <w:rFonts w:eastAsia="BIZ UD明朝 Medium" w:ascii="BIZ UD明朝 Medium" w:hAnsi="BIZ UD明朝 Medium"/>
        </w:rPr>
        <w:t>)</w:t>
      </w:r>
      <w:r>
        <w:rPr>
          <w:rFonts w:eastAsia="BIZ UD明朝 Medium" w:ascii="BIZ UD明朝 Medium" w:hAnsi="BIZ UD明朝 Medium"/>
          <w:spacing w:val="1"/>
        </w:rPr>
        <w:t xml:space="preserve"> </w:t>
      </w:r>
      <w:r>
        <w:rPr>
          <w:rFonts w:ascii="BIZ UD明朝 Medium" w:hAnsi="BIZ UD明朝 Medium" w:eastAsia="BIZ UD明朝 Medium"/>
        </w:rPr>
        <w:t>を設置する場合は「合併処理浄化槽設置整備事業における国庫補助指針」に適合する製品（「全浄協登録浄化槽」）である必要があります。</w:t>
      </w:r>
    </w:p>
    <w:p>
      <w:pPr>
        <w:pStyle w:val="Normal"/>
        <w:spacing w:lineRule="exact" w:line="240" w:before="120" w:after="0"/>
        <w:jc w:val="left"/>
        <w:rPr>
          <w:rFonts w:ascii="BIZ UDPゴシック" w:hAnsi="BIZ UDPゴシック" w:eastAsia="BIZ UDPゴシック"/>
        </w:rPr>
      </w:pPr>
      <w:r>
        <w:rPr>
          <w:rFonts w:ascii="BIZ UDPゴシック" w:hAnsi="BIZ UDPゴシック" w:eastAsia="BIZ UDPゴシック"/>
        </w:rPr>
        <w:t>※</w:t>
      </w:r>
      <w:r>
        <w:rPr>
          <w:rFonts w:ascii="BIZ UDPゴシック" w:hAnsi="BIZ UDPゴシック" w:eastAsia="BIZ UDPゴシック"/>
        </w:rPr>
        <w:t>　『対象と認める地域』に該当するかどうかは、</w:t>
      </w:r>
      <w:r>
        <w:rPr>
          <w:rFonts w:ascii="BIZ UDPゴシック" w:hAnsi="BIZ UDPゴシック" w:eastAsia="BIZ UDPゴシック"/>
          <w:u w:val="single"/>
        </w:rPr>
        <w:t>必ず事前に</w:t>
      </w:r>
      <w:r>
        <w:rPr>
          <w:rFonts w:ascii="BIZ UDPゴシック" w:hAnsi="BIZ UDPゴシック" w:eastAsia="BIZ UDPゴシック"/>
        </w:rPr>
        <w:t>お問合せ下さい。</w:t>
      </w:r>
    </w:p>
    <w:p>
      <w:pPr>
        <w:pStyle w:val="Normal"/>
        <w:spacing w:lineRule="exact" w:line="240" w:beforeAutospacing="1" w:after="240"/>
        <w:jc w:val="left"/>
        <w:rPr>
          <w:rFonts w:ascii="BIZ UDPゴシック" w:hAnsi="BIZ UDPゴシック" w:eastAsia="BIZ UDPゴシック"/>
        </w:rPr>
      </w:pPr>
      <w:r>
        <mc:AlternateContent>
          <mc:Choice Requires="wps">
            <w:drawing>
              <wp:anchor behindDoc="0" distT="10160" distB="10160" distL="10795" distR="9525" simplePos="0" locked="0" layoutInCell="1" allowOverlap="1" relativeHeight="2">
                <wp:simplePos x="0" y="0"/>
                <wp:positionH relativeFrom="column">
                  <wp:posOffset>-18415</wp:posOffset>
                </wp:positionH>
                <wp:positionV relativeFrom="paragraph">
                  <wp:posOffset>381000</wp:posOffset>
                </wp:positionV>
                <wp:extent cx="6581775" cy="1828800"/>
                <wp:effectExtent l="10795" t="10160" r="9525" b="10160"/>
                <wp:wrapNone/>
                <wp:docPr id="8" name="AutoShape 3"/>
                <a:graphic xmlns:a="http://schemas.openxmlformats.org/drawingml/2006/main">
                  <a:graphicData uri="http://schemas.microsoft.com/office/word/2010/wordprocessingShape">
                    <wps:wsp>
                      <wps:cNvSpPr/>
                      <wps:spPr>
                        <a:xfrm>
                          <a:off x="0" y="0"/>
                          <a:ext cx="6581880" cy="1828800"/>
                        </a:xfrm>
                        <a:prstGeom prst="roundRect">
                          <a:avLst>
                            <a:gd name="adj" fmla="val 16667"/>
                          </a:avLst>
                        </a:prstGeom>
                        <a:solidFill>
                          <a:srgbClr val="f2f2f2"/>
                        </a:solidFill>
                        <a:ln w="19050">
                          <a:solidFill>
                            <a:srgbClr val="000000"/>
                          </a:solidFill>
                          <a:round/>
                        </a:ln>
                      </wps:spPr>
                      <wps:style>
                        <a:lnRef idx="0"/>
                        <a:fillRef idx="0"/>
                        <a:effectRef idx="0"/>
                        <a:fontRef idx="minor"/>
                      </wps:style>
                      <wps:txbx>
                        <w:txbxContent>
                          <w:p>
                            <w:pPr>
                              <w:pStyle w:val="Style25"/>
                              <w:spacing w:lineRule="atLeast" w:line="482"/>
                              <w:jc w:val="left"/>
                              <w:rPr>
                                <w:rFonts w:ascii="BIZ UDPゴシック" w:hAnsi="BIZ UDPゴシック" w:eastAsia="BIZ UDPゴシック"/>
                                <w:sz w:val="16"/>
                                <w:u w:val="single"/>
                              </w:rPr>
                            </w:pPr>
                            <w:r>
                              <w:rPr>
                                <w:rFonts w:ascii="Segoe UI Emoji" w:hAnsi="Segoe UI Emoji" w:cs="Segoe UI Emoji" w:eastAsia="Segoe UI Emoji"/>
                                <w:color w:val="000000"/>
                                <w:spacing w:val="6"/>
                                <w:sz w:val="28"/>
                                <w:u w:val="single"/>
                              </w:rPr>
                              <w:t>☝</w:t>
                            </w:r>
                            <w:r>
                              <w:rPr>
                                <w:rFonts w:ascii="BIZ UDPゴシック" w:hAnsi="BIZ UDPゴシック" w:eastAsia="BIZ UDPゴシック"/>
                                <w:color w:val="000000"/>
                                <w:spacing w:val="6"/>
                                <w:sz w:val="28"/>
                                <w:u w:val="single"/>
                              </w:rPr>
                              <w:t>以下の項目に該当する人は補助の対象にはなりません</w:t>
                            </w:r>
                          </w:p>
                          <w:p>
                            <w:pPr>
                              <w:pStyle w:val="Style25"/>
                              <w:spacing w:lineRule="exact" w:line="320" w:before="120" w:after="0"/>
                              <w:jc w:val="left"/>
                              <w:rPr>
                                <w:rFonts w:ascii="BIZ UD明朝 Medium" w:hAnsi="BIZ UD明朝 Medium" w:eastAsia="BIZ UD明朝 Medium"/>
                                <w:sz w:val="22"/>
                              </w:rPr>
                            </w:pPr>
                            <w:r>
                              <w:rPr>
                                <w:rFonts w:ascii="BIZ UD明朝 Medium" w:hAnsi="BIZ UD明朝 Medium" w:eastAsia="BIZ UD明朝 Medium"/>
                                <w:color w:val="000000"/>
                                <w:spacing w:val="1"/>
                                <w:sz w:val="22"/>
                              </w:rPr>
                              <w:t xml:space="preserve"> </w:t>
                            </w:r>
                            <w:r>
                              <w:rPr>
                                <w:rFonts w:ascii="BIZ UD明朝 Medium" w:hAnsi="BIZ UD明朝 Medium" w:eastAsia="BIZ UD明朝 Medium"/>
                                <w:color w:val="000000"/>
                                <w:sz w:val="22"/>
                              </w:rPr>
                              <w:t>①</w:t>
                            </w:r>
                            <w:r>
                              <w:rPr>
                                <w:rFonts w:ascii="BIZ UD明朝 Medium" w:hAnsi="BIZ UD明朝 Medium" w:eastAsia="BIZ UD明朝 Medium"/>
                                <w:color w:val="000000"/>
                                <w:spacing w:val="1"/>
                                <w:sz w:val="22"/>
                              </w:rPr>
                              <w:t xml:space="preserve"> </w:t>
                            </w:r>
                            <w:r>
                              <w:rPr>
                                <w:rFonts w:ascii="BIZ UD明朝 Medium" w:hAnsi="BIZ UD明朝 Medium" w:eastAsia="BIZ UD明朝 Medium"/>
                                <w:color w:val="000000"/>
                                <w:sz w:val="22"/>
                              </w:rPr>
                              <w:t>浄化槽設置届の審査又は建築基準法に基づく確認を受けずに浄化槽を設置する人</w:t>
                            </w:r>
                            <w:r>
                              <w:rPr>
                                <w:rFonts w:ascii="BIZ UD明朝 Medium" w:hAnsi="BIZ UD明朝 Medium" w:eastAsia="BIZ UD明朝 Medium"/>
                                <w:color w:val="000000"/>
                                <w:spacing w:val="1"/>
                                <w:sz w:val="22"/>
                              </w:rPr>
                              <w:t xml:space="preserve">   </w:t>
                            </w:r>
                            <w:r>
                              <w:rPr>
                                <w:rFonts w:ascii="BIZ UD明朝 Medium" w:hAnsi="BIZ UD明朝 Medium" w:eastAsia="BIZ UD明朝 Medium"/>
                                <w:color w:val="000000"/>
                                <w:sz w:val="22"/>
                              </w:rPr>
                              <w:t>　　</w:t>
                            </w:r>
                            <w:r>
                              <w:rPr>
                                <w:rFonts w:ascii="BIZ UD明朝 Medium" w:hAnsi="BIZ UD明朝 Medium" w:eastAsia="BIZ UD明朝 Medium"/>
                                <w:color w:val="000000"/>
                                <w:spacing w:val="1"/>
                                <w:sz w:val="22"/>
                              </w:rPr>
                              <w:t xml:space="preserve"> </w:t>
                            </w:r>
                          </w:p>
                          <w:p>
                            <w:pPr>
                              <w:pStyle w:val="Style25"/>
                              <w:spacing w:lineRule="exact" w:line="320"/>
                              <w:jc w:val="left"/>
                              <w:rPr>
                                <w:rFonts w:ascii="BIZ UD明朝 Medium" w:hAnsi="BIZ UD明朝 Medium" w:eastAsia="BIZ UD明朝 Medium"/>
                                <w:sz w:val="22"/>
                              </w:rPr>
                            </w:pPr>
                            <w:r>
                              <w:rPr>
                                <w:rFonts w:ascii="BIZ UD明朝 Medium" w:hAnsi="BIZ UD明朝 Medium" w:eastAsia="BIZ UD明朝 Medium"/>
                                <w:color w:val="000000"/>
                                <w:spacing w:val="1"/>
                                <w:sz w:val="22"/>
                              </w:rPr>
                              <w:t xml:space="preserve"> </w:t>
                            </w:r>
                            <w:r>
                              <w:rPr>
                                <w:rFonts w:ascii="BIZ UD明朝 Medium" w:hAnsi="BIZ UD明朝 Medium" w:eastAsia="BIZ UD明朝 Medium"/>
                                <w:color w:val="000000"/>
                                <w:sz w:val="22"/>
                              </w:rPr>
                              <w:t>②</w:t>
                            </w:r>
                            <w:r>
                              <w:rPr>
                                <w:rFonts w:ascii="BIZ UD明朝 Medium" w:hAnsi="BIZ UD明朝 Medium" w:eastAsia="BIZ UD明朝 Medium"/>
                                <w:color w:val="000000"/>
                                <w:spacing w:val="1"/>
                                <w:sz w:val="22"/>
                              </w:rPr>
                              <w:t xml:space="preserve"> </w:t>
                            </w:r>
                            <w:r>
                              <w:rPr>
                                <w:rFonts w:ascii="BIZ UD明朝 Medium" w:hAnsi="BIZ UD明朝 Medium" w:eastAsia="BIZ UD明朝 Medium"/>
                                <w:color w:val="000000"/>
                                <w:sz w:val="22"/>
                              </w:rPr>
                              <w:t>専用住宅を借りている人で、賃貸人の承諾を得られない人</w:t>
                            </w:r>
                          </w:p>
                          <w:p>
                            <w:pPr>
                              <w:pStyle w:val="Style25"/>
                              <w:spacing w:lineRule="exact" w:line="320"/>
                              <w:jc w:val="left"/>
                              <w:rPr>
                                <w:rFonts w:ascii="BIZ UD明朝 Medium" w:hAnsi="BIZ UD明朝 Medium" w:eastAsia="BIZ UD明朝 Medium"/>
                                <w:sz w:val="22"/>
                              </w:rPr>
                            </w:pPr>
                            <w:r>
                              <w:rPr>
                                <w:rFonts w:ascii="BIZ UD明朝 Medium" w:hAnsi="BIZ UD明朝 Medium" w:eastAsia="BIZ UD明朝 Medium"/>
                                <w:color w:val="000000"/>
                                <w:spacing w:val="1"/>
                                <w:sz w:val="22"/>
                              </w:rPr>
                              <w:t xml:space="preserve"> </w:t>
                            </w:r>
                            <w:r>
                              <w:rPr>
                                <w:rFonts w:ascii="BIZ UD明朝 Medium" w:hAnsi="BIZ UD明朝 Medium" w:eastAsia="BIZ UD明朝 Medium"/>
                                <w:color w:val="000000"/>
                                <w:sz w:val="22"/>
                              </w:rPr>
                              <w:t>③</w:t>
                            </w:r>
                            <w:r>
                              <w:rPr>
                                <w:rFonts w:ascii="BIZ UD明朝 Medium" w:hAnsi="BIZ UD明朝 Medium" w:eastAsia="BIZ UD明朝 Medium"/>
                                <w:color w:val="000000"/>
                                <w:spacing w:val="1"/>
                                <w:sz w:val="22"/>
                              </w:rPr>
                              <w:t xml:space="preserve"> </w:t>
                            </w:r>
                            <w:r>
                              <w:rPr>
                                <w:rFonts w:ascii="BIZ UD明朝 Medium" w:hAnsi="BIZ UD明朝 Medium" w:eastAsia="BIZ UD明朝 Medium"/>
                                <w:color w:val="000000"/>
                                <w:sz w:val="22"/>
                              </w:rPr>
                              <w:t>販売目的で浄化槽付専用住宅を建築する人又は同じ目的で既存家屋に浄化槽を設置する人</w:t>
                            </w:r>
                          </w:p>
                          <w:p>
                            <w:pPr>
                              <w:pStyle w:val="Style25"/>
                              <w:spacing w:lineRule="exact" w:line="320"/>
                              <w:jc w:val="left"/>
                              <w:rPr>
                                <w:rFonts w:ascii="BIZ UD明朝 Medium" w:hAnsi="BIZ UD明朝 Medium" w:eastAsia="BIZ UD明朝 Medium"/>
                                <w:sz w:val="22"/>
                              </w:rPr>
                            </w:pPr>
                            <w:r>
                              <w:rPr>
                                <w:rFonts w:ascii="BIZ UD明朝 Medium" w:hAnsi="BIZ UD明朝 Medium" w:eastAsia="BIZ UD明朝 Medium"/>
                                <w:color w:val="000000"/>
                                <w:spacing w:val="1"/>
                                <w:sz w:val="22"/>
                              </w:rPr>
                              <w:t xml:space="preserve"> </w:t>
                            </w:r>
                            <w:r>
                              <w:rPr>
                                <w:rFonts w:ascii="BIZ UD明朝 Medium" w:hAnsi="BIZ UD明朝 Medium" w:eastAsia="BIZ UD明朝 Medium"/>
                                <w:color w:val="000000"/>
                                <w:sz w:val="22"/>
                              </w:rPr>
                              <w:t>④</w:t>
                            </w:r>
                            <w:r>
                              <w:rPr>
                                <w:rFonts w:ascii="BIZ UD明朝 Medium" w:hAnsi="BIZ UD明朝 Medium" w:eastAsia="BIZ UD明朝 Medium"/>
                                <w:color w:val="000000"/>
                                <w:spacing w:val="1"/>
                                <w:sz w:val="22"/>
                              </w:rPr>
                              <w:t xml:space="preserve"> </w:t>
                            </w:r>
                            <w:r>
                              <w:rPr>
                                <w:rFonts w:ascii="BIZ UD明朝 Medium" w:hAnsi="BIZ UD明朝 Medium" w:eastAsia="BIZ UD明朝 Medium"/>
                                <w:color w:val="000000"/>
                                <w:sz w:val="22"/>
                              </w:rPr>
                              <w:t>賃貸を目的とした集合住宅に浄化槽を設置する人</w:t>
                            </w:r>
                          </w:p>
                          <w:p>
                            <w:pPr>
                              <w:pStyle w:val="Style25"/>
                              <w:spacing w:lineRule="exact" w:line="320"/>
                              <w:jc w:val="left"/>
                              <w:rPr>
                                <w:rFonts w:ascii="BIZ UD明朝 Medium" w:hAnsi="BIZ UD明朝 Medium" w:eastAsia="BIZ UD明朝 Medium"/>
                                <w:sz w:val="22"/>
                              </w:rPr>
                            </w:pPr>
                            <w:r>
                              <w:rPr>
                                <w:rFonts w:ascii="BIZ UD明朝 Medium" w:hAnsi="BIZ UD明朝 Medium" w:eastAsia="BIZ UD明朝 Medium"/>
                                <w:color w:val="000000"/>
                                <w:spacing w:val="1"/>
                                <w:sz w:val="22"/>
                              </w:rPr>
                              <w:t xml:space="preserve"> </w:t>
                            </w:r>
                            <w:r>
                              <w:rPr>
                                <w:rFonts w:ascii="BIZ UD明朝 Medium" w:hAnsi="BIZ UD明朝 Medium" w:eastAsia="BIZ UD明朝 Medium"/>
                                <w:color w:val="000000"/>
                                <w:sz w:val="22"/>
                              </w:rPr>
                              <w:t>⑤</w:t>
                            </w:r>
                            <w:r>
                              <w:rPr>
                                <w:rFonts w:ascii="BIZ UD明朝 Medium" w:hAnsi="BIZ UD明朝 Medium" w:eastAsia="BIZ UD明朝 Medium"/>
                                <w:color w:val="000000"/>
                                <w:spacing w:val="1"/>
                                <w:sz w:val="22"/>
                              </w:rPr>
                              <w:t xml:space="preserve"> </w:t>
                            </w:r>
                            <w:r>
                              <w:rPr>
                                <w:rFonts w:ascii="BIZ UD明朝 Medium" w:hAnsi="BIZ UD明朝 Medium" w:eastAsia="BIZ UD明朝 Medium"/>
                                <w:color w:val="000000"/>
                                <w:sz w:val="22"/>
                              </w:rPr>
                              <w:t>交付申請受理日以前に浄化槽工事に着手した人</w:t>
                            </w:r>
                          </w:p>
                          <w:p>
                            <w:pPr>
                              <w:pStyle w:val="Style25"/>
                              <w:spacing w:lineRule="exact" w:line="320"/>
                              <w:jc w:val="left"/>
                              <w:rPr>
                                <w:rFonts w:ascii="BIZ UD明朝 Medium" w:hAnsi="BIZ UD明朝 Medium" w:eastAsia="BIZ UD明朝 Medium"/>
                                <w:sz w:val="22"/>
                              </w:rPr>
                            </w:pPr>
                            <w:r>
                              <w:rPr>
                                <w:rFonts w:ascii="BIZ UD明朝 Medium" w:hAnsi="BIZ UD明朝 Medium" w:eastAsia="BIZ UD明朝 Medium"/>
                                <w:color w:val="000000"/>
                                <w:spacing w:val="1"/>
                                <w:sz w:val="22"/>
                              </w:rPr>
                              <w:t xml:space="preserve"> </w:t>
                            </w:r>
                            <w:r>
                              <w:rPr>
                                <w:rFonts w:ascii="BIZ UD明朝 Medium" w:hAnsi="BIZ UD明朝 Medium" w:eastAsia="BIZ UD明朝 Medium"/>
                                <w:color w:val="000000"/>
                                <w:sz w:val="22"/>
                              </w:rPr>
                              <w:t>⑥</w:t>
                            </w:r>
                            <w:r>
                              <w:rPr>
                                <w:rFonts w:ascii="BIZ UD明朝 Medium" w:hAnsi="BIZ UD明朝 Medium" w:eastAsia="BIZ UD明朝 Medium"/>
                                <w:color w:val="000000"/>
                                <w:spacing w:val="1"/>
                                <w:sz w:val="22"/>
                              </w:rPr>
                              <w:t xml:space="preserve"> </w:t>
                            </w:r>
                            <w:r>
                              <w:rPr>
                                <w:rFonts w:ascii="BIZ UD明朝 Medium" w:hAnsi="BIZ UD明朝 Medium" w:eastAsia="BIZ UD明朝 Medium"/>
                                <w:color w:val="000000"/>
                                <w:sz w:val="22"/>
                              </w:rPr>
                              <w:t>その他市長が不適当と認める人</w:t>
                            </w:r>
                          </w:p>
                        </w:txbxContent>
                      </wps:txbx>
                      <wps:bodyPr lIns="74160" rIns="74160" tIns="9000" bIns="9000" anchor="t" upright="1">
                        <a:noAutofit/>
                      </wps:bodyPr>
                    </wps:wsp>
                  </a:graphicData>
                </a:graphic>
              </wp:anchor>
            </w:drawing>
          </mc:Choice>
          <mc:Fallback>
            <w:pict/>
          </mc:Fallback>
        </mc:AlternateContent>
      </w:r>
      <w:r>
        <w:rPr>
          <w:rFonts w:ascii="BIZ UDPゴシック" w:hAnsi="BIZ UDPゴシック" w:eastAsia="BIZ UDPゴシック"/>
        </w:rPr>
        <w:t>※</w:t>
      </w:r>
      <w:r>
        <w:rPr>
          <w:rFonts w:ascii="BIZ UDPゴシック" w:hAnsi="BIZ UDPゴシック" w:eastAsia="BIZ UDPゴシック"/>
        </w:rPr>
        <w:t>事業の予算上限額に達した場合は、年度途中であっても申請の受付を打ち切る場合があります。</w:t>
      </w:r>
    </w:p>
    <w:p>
      <w:pPr>
        <w:pStyle w:val="Normal"/>
        <w:spacing w:lineRule="exact" w:line="272"/>
        <w:jc w:val="left"/>
        <w:rPr/>
      </w:pPr>
      <w:r>
        <w:rPr/>
      </w:r>
    </w:p>
    <w:p>
      <w:pPr>
        <w:pStyle w:val="Normal"/>
        <w:spacing w:lineRule="exact" w:line="272"/>
        <w:jc w:val="left"/>
        <w:rPr/>
      </w:pPr>
      <w:r>
        <w:rPr/>
      </w:r>
    </w:p>
    <w:p>
      <w:pPr>
        <w:pStyle w:val="Normal"/>
        <w:spacing w:lineRule="exact" w:line="272"/>
        <w:jc w:val="left"/>
        <w:rPr/>
      </w:pPr>
      <w:r>
        <w:rPr/>
      </w:r>
    </w:p>
    <w:p>
      <w:pPr>
        <w:pStyle w:val="Normal"/>
        <w:spacing w:lineRule="exact" w:line="272"/>
        <w:jc w:val="left"/>
        <w:rPr/>
      </w:pPr>
      <w:r>
        <w:rPr/>
      </w:r>
    </w:p>
    <w:p>
      <w:pPr>
        <w:pStyle w:val="Normal"/>
        <w:spacing w:lineRule="exact" w:line="272"/>
        <w:jc w:val="left"/>
        <w:rPr/>
      </w:pPr>
      <w:r>
        <w:rPr/>
      </w:r>
    </w:p>
    <w:p>
      <w:pPr>
        <w:pStyle w:val="Normal"/>
        <w:spacing w:lineRule="exact" w:line="272"/>
        <w:jc w:val="left"/>
        <w:rPr/>
      </w:pPr>
      <w:r>
        <w:rPr/>
      </w:r>
    </w:p>
    <w:p>
      <w:pPr>
        <w:pStyle w:val="Normal"/>
        <w:spacing w:lineRule="exact" w:line="272"/>
        <w:jc w:val="left"/>
        <w:rPr/>
      </w:pPr>
      <w:r>
        <w:rPr/>
      </w:r>
    </w:p>
    <w:p>
      <w:pPr>
        <w:pStyle w:val="Normal"/>
        <w:spacing w:lineRule="exact" w:line="272"/>
        <w:jc w:val="left"/>
        <w:rPr/>
      </w:pPr>
      <w:r>
        <w:rPr/>
      </w:r>
    </w:p>
    <w:p>
      <w:pPr>
        <w:pStyle w:val="Normal"/>
        <w:spacing w:lineRule="exact" w:line="272"/>
        <w:jc w:val="left"/>
        <w:rPr/>
      </w:pPr>
      <w:r>
        <w:rPr/>
      </w:r>
    </w:p>
    <w:p>
      <w:pPr>
        <w:pStyle w:val="Normal"/>
        <w:spacing w:lineRule="exact" w:line="272"/>
        <w:jc w:val="left"/>
        <w:rPr/>
      </w:pPr>
      <w:r>
        <w:rPr/>
      </w:r>
    </w:p>
    <w:p>
      <w:pPr>
        <w:pStyle w:val="Normal"/>
        <w:spacing w:lineRule="exact" w:line="272"/>
        <w:jc w:val="left"/>
        <w:rPr/>
      </w:pPr>
      <w:r>
        <w:rPr/>
      </w:r>
      <w:bookmarkStart w:id="0" w:name="_GoBack"/>
      <w:bookmarkStart w:id="1" w:name="_GoBack"/>
      <w:bookmarkEnd w:id="1"/>
    </w:p>
    <w:p>
      <w:pPr>
        <w:pStyle w:val="Normal"/>
        <w:spacing w:lineRule="exact" w:line="62"/>
        <w:jc w:val="left"/>
        <w:rPr/>
      </w:pPr>
      <w:r>
        <w:rPr/>
      </w:r>
    </w:p>
    <w:p>
      <w:pPr>
        <w:pStyle w:val="Normal"/>
        <w:spacing w:lineRule="atLeast" w:line="482"/>
        <w:jc w:val="left"/>
        <w:rPr>
          <w:rFonts w:ascii="BIZ UDPゴシック" w:hAnsi="BIZ UDPゴシック" w:eastAsia="BIZ UDPゴシック"/>
          <w:b/>
          <w:w w:val="50"/>
          <w:sz w:val="36"/>
          <w:szCs w:val="44"/>
          <w:u w:val="single"/>
        </w:rPr>
      </w:pPr>
      <w:r>
        <w:rPr>
          <w:rFonts w:ascii="BIZ UDPゴシック" w:hAnsi="BIZ UDPゴシック" w:eastAsia="BIZ UDPゴシック"/>
          <w:b/>
          <w:w w:val="50"/>
          <w:sz w:val="36"/>
          <w:szCs w:val="44"/>
          <w:u w:val="single"/>
        </w:rPr>
        <w:t>２．補　助　金　の　額　は　・・・</w:t>
      </w:r>
    </w:p>
    <w:p>
      <w:pPr>
        <w:pStyle w:val="Normal"/>
        <w:spacing w:lineRule="atLeast" w:line="482"/>
        <w:jc w:val="left"/>
        <w:rPr>
          <w:rFonts w:ascii="BIZ UDPゴシック" w:hAnsi="BIZ UDPゴシック" w:eastAsia="BIZ UDPゴシック"/>
          <w:b/>
          <w:w w:val="50"/>
          <w:sz w:val="44"/>
          <w:bdr w:val="single" w:sz="4" w:space="0" w:color="000000"/>
        </w:rPr>
      </w:pPr>
      <w:r>
        <w:rPr>
          <w:rFonts w:ascii="BIZ UDP明朝 Medium" w:hAnsi="BIZ UDP明朝 Medium" w:eastAsia="BIZ UDP明朝 Medium"/>
          <w:sz w:val="24"/>
        </w:rPr>
        <w:t xml:space="preserve"> </w:t>
      </w:r>
      <w:r>
        <w:rPr>
          <w:rFonts w:eastAsia="BIZ UDP明朝 Medium" w:ascii="BIZ UDP明朝 Medium" w:hAnsi="BIZ UDP明朝 Medium"/>
          <w:sz w:val="24"/>
        </w:rPr>
        <w:t>(</w:t>
      </w:r>
      <w:r>
        <w:rPr>
          <w:rFonts w:ascii="BIZ UDP明朝 Medium" w:hAnsi="BIZ UDP明朝 Medium" w:eastAsia="BIZ UDP明朝 Medium"/>
          <w:sz w:val="24"/>
        </w:rPr>
        <w:t>１</w:t>
      </w:r>
      <w:r>
        <w:rPr>
          <w:rFonts w:eastAsia="BIZ UDP明朝 Medium" w:ascii="BIZ UDP明朝 Medium" w:hAnsi="BIZ UDP明朝 Medium"/>
          <w:sz w:val="24"/>
        </w:rPr>
        <w:t>)</w:t>
      </w:r>
      <w:r>
        <w:rPr>
          <w:rFonts w:ascii="BIZ UDP明朝 Medium" w:hAnsi="BIZ UDP明朝 Medium" w:eastAsia="BIZ UDP明朝 Medium"/>
          <w:sz w:val="24"/>
        </w:rPr>
        <w:t>　合併処理浄化槽の本体設置に要する費用</w:t>
      </w:r>
    </w:p>
    <w:p>
      <w:pPr>
        <w:pStyle w:val="Normal"/>
        <w:jc w:val="left"/>
        <w:rPr>
          <w:rFonts w:ascii="BIZ UDP明朝 Medium" w:hAnsi="BIZ UDP明朝 Medium" w:eastAsia="BIZ UDP明朝 Medium"/>
        </w:rPr>
      </w:pPr>
      <w:r>
        <w:rPr>
          <w:rFonts w:ascii="BIZ UDP明朝 Medium" w:hAnsi="BIZ UDP明朝 Medium" w:eastAsia="BIZ UDP明朝 Medium"/>
        </w:rPr>
        <w:t>　　　　　（⇒　配管、便所等の改修費等は対象とはなりません。）</w:t>
      </w:r>
    </w:p>
    <w:p>
      <w:pPr>
        <w:pStyle w:val="Normal"/>
        <w:spacing w:before="120" w:after="0"/>
        <w:jc w:val="left"/>
        <w:rPr>
          <w:rFonts w:ascii="BIZ UDP明朝 Medium" w:hAnsi="BIZ UDP明朝 Medium" w:eastAsia="BIZ UDP明朝 Medium"/>
          <w:sz w:val="24"/>
        </w:rPr>
      </w:pPr>
      <w:r>
        <w:rPr>
          <w:rFonts w:ascii="BIZ UDP明朝 Medium" w:hAnsi="BIZ UDP明朝 Medium" w:eastAsia="BIZ UDP明朝 Medium"/>
          <w:sz w:val="24"/>
        </w:rPr>
        <w:t xml:space="preserve"> </w:t>
      </w:r>
      <w:r>
        <w:rPr>
          <w:rFonts w:eastAsia="BIZ UDP明朝 Medium" w:ascii="BIZ UDP明朝 Medium" w:hAnsi="BIZ UDP明朝 Medium"/>
          <w:sz w:val="24"/>
        </w:rPr>
        <w:t>(</w:t>
      </w:r>
      <w:r>
        <w:rPr>
          <w:rFonts w:ascii="BIZ UDP明朝 Medium" w:hAnsi="BIZ UDP明朝 Medium" w:eastAsia="BIZ UDP明朝 Medium"/>
          <w:sz w:val="24"/>
        </w:rPr>
        <w:t>２</w:t>
      </w:r>
      <w:r>
        <w:rPr>
          <w:rFonts w:eastAsia="BIZ UDP明朝 Medium" w:ascii="BIZ UDP明朝 Medium" w:hAnsi="BIZ UDP明朝 Medium"/>
          <w:sz w:val="24"/>
        </w:rPr>
        <w:t>)</w:t>
      </w:r>
      <w:r>
        <w:rPr>
          <w:rFonts w:ascii="BIZ UDP明朝 Medium" w:hAnsi="BIZ UDP明朝 Medium" w:eastAsia="BIZ UDP明朝 Medium"/>
          <w:sz w:val="24"/>
        </w:rPr>
        <w:t>　各人槽規模の上限額</w:t>
      </w:r>
    </w:p>
    <w:tbl>
      <w:tblPr>
        <w:tblW w:w="9085" w:type="dxa"/>
        <w:jc w:val="left"/>
        <w:tblInd w:w="572" w:type="dxa"/>
        <w:tblLayout w:type="fixed"/>
        <w:tblCellMar>
          <w:top w:w="0" w:type="dxa"/>
          <w:left w:w="5" w:type="dxa"/>
          <w:bottom w:w="0" w:type="dxa"/>
          <w:right w:w="0" w:type="dxa"/>
        </w:tblCellMar>
        <w:tblLook w:firstRow="0" w:noVBand="0" w:lastRow="0" w:firstColumn="0" w:lastColumn="0" w:noHBand="0" w:val="0000"/>
      </w:tblPr>
      <w:tblGrid>
        <w:gridCol w:w="1741"/>
        <w:gridCol w:w="2448"/>
        <w:gridCol w:w="2447"/>
        <w:gridCol w:w="2448"/>
      </w:tblGrid>
      <w:tr>
        <w:trPr>
          <w:trHeight w:val="494" w:hRule="atLeast"/>
        </w:trPr>
        <w:tc>
          <w:tcPr>
            <w:tcW w:w="1741" w:type="dxa"/>
            <w:tcBorders>
              <w:top w:val="single" w:sz="4" w:space="0" w:color="000000"/>
              <w:left w:val="single" w:sz="4" w:space="0" w:color="000000"/>
              <w:bottom w:val="single" w:sz="4" w:space="0" w:color="000000"/>
            </w:tcBorders>
          </w:tcPr>
          <w:p>
            <w:pPr>
              <w:pStyle w:val="Normal"/>
              <w:widowControl w:val="false"/>
              <w:spacing w:lineRule="atLeast" w:line="108"/>
              <w:jc w:val="left"/>
              <w:rPr>
                <w:rFonts w:ascii="BIZ UDP明朝 Medium" w:hAnsi="BIZ UDP明朝 Medium" w:eastAsia="BIZ UDP明朝 Medium"/>
                <w:spacing w:val="1"/>
                <w:sz w:val="7"/>
              </w:rPr>
            </w:pPr>
            <w:r>
              <w:rPr>
                <w:rFonts w:eastAsia="BIZ UDP明朝 Medium" w:ascii="BIZ UDP明朝 Medium" w:hAnsi="BIZ UDP明朝 Medium"/>
                <w:spacing w:val="1"/>
                <w:sz w:val="7"/>
              </w:rPr>
            </w:r>
          </w:p>
          <w:p>
            <w:pPr>
              <w:pStyle w:val="Normal"/>
              <w:widowControl w:val="false"/>
              <w:spacing w:lineRule="atLeast" w:line="216"/>
              <w:jc w:val="center"/>
              <w:rPr>
                <w:rFonts w:ascii="BIZ UDP明朝 Medium" w:hAnsi="BIZ UDP明朝 Medium" w:eastAsia="BIZ UDP明朝 Medium"/>
              </w:rPr>
            </w:pPr>
            <w:r>
              <w:rPr>
                <w:rFonts w:ascii="BIZ UDP明朝 Medium" w:hAnsi="BIZ UDP明朝 Medium" w:eastAsia="BIZ UDP明朝 Medium"/>
              </w:rPr>
              <w:t>人槽規模</w:t>
            </w:r>
          </w:p>
          <w:p>
            <w:pPr>
              <w:pStyle w:val="Normal"/>
              <w:widowControl w:val="false"/>
              <w:spacing w:lineRule="atLeast" w:line="108"/>
              <w:jc w:val="left"/>
              <w:rPr>
                <w:rFonts w:ascii="BIZ UDP明朝 Medium" w:hAnsi="BIZ UDP明朝 Medium" w:eastAsia="BIZ UDP明朝 Medium"/>
                <w:spacing w:val="1"/>
                <w:sz w:val="7"/>
              </w:rPr>
            </w:pPr>
            <w:r>
              <w:rPr>
                <w:rFonts w:eastAsia="BIZ UDP明朝 Medium" w:ascii="BIZ UDP明朝 Medium" w:hAnsi="BIZ UDP明朝 Medium"/>
                <w:spacing w:val="1"/>
                <w:sz w:val="7"/>
              </w:rPr>
            </w:r>
          </w:p>
        </w:tc>
        <w:tc>
          <w:tcPr>
            <w:tcW w:w="2448" w:type="dxa"/>
            <w:tcBorders>
              <w:top w:val="single" w:sz="4" w:space="0" w:color="000000"/>
              <w:left w:val="single" w:sz="4" w:space="0" w:color="000000"/>
              <w:bottom w:val="single" w:sz="4" w:space="0" w:color="000000"/>
            </w:tcBorders>
          </w:tcPr>
          <w:p>
            <w:pPr>
              <w:pStyle w:val="Normal"/>
              <w:widowControl w:val="false"/>
              <w:spacing w:lineRule="atLeast" w:line="108"/>
              <w:jc w:val="left"/>
              <w:rPr>
                <w:rFonts w:ascii="BIZ UDP明朝 Medium" w:hAnsi="BIZ UDP明朝 Medium" w:eastAsia="BIZ UDP明朝 Medium"/>
                <w:spacing w:val="1"/>
                <w:sz w:val="7"/>
              </w:rPr>
            </w:pPr>
            <w:r>
              <w:rPr>
                <w:rFonts w:eastAsia="BIZ UDP明朝 Medium" w:ascii="BIZ UDP明朝 Medium" w:hAnsi="BIZ UDP明朝 Medium"/>
                <w:spacing w:val="1"/>
                <w:sz w:val="7"/>
              </w:rPr>
            </w:r>
          </w:p>
          <w:p>
            <w:pPr>
              <w:pStyle w:val="Normal"/>
              <w:widowControl w:val="false"/>
              <w:spacing w:lineRule="atLeast" w:line="216"/>
              <w:jc w:val="center"/>
              <w:rPr>
                <w:rFonts w:ascii="BIZ UDP明朝 Medium" w:hAnsi="BIZ UDP明朝 Medium" w:eastAsia="BIZ UDP明朝 Medium"/>
              </w:rPr>
            </w:pPr>
            <w:r>
              <w:rPr>
                <w:rFonts w:ascii="BIZ UDP明朝 Medium" w:hAnsi="BIZ UDP明朝 Medium" w:eastAsia="BIZ UDP明朝 Medium"/>
              </w:rPr>
              <w:t>５人槽</w:t>
            </w:r>
          </w:p>
          <w:p>
            <w:pPr>
              <w:pStyle w:val="Normal"/>
              <w:widowControl w:val="false"/>
              <w:spacing w:lineRule="atLeast" w:line="108"/>
              <w:jc w:val="left"/>
              <w:rPr>
                <w:rFonts w:ascii="BIZ UDP明朝 Medium" w:hAnsi="BIZ UDP明朝 Medium" w:eastAsia="BIZ UDP明朝 Medium"/>
                <w:spacing w:val="1"/>
                <w:sz w:val="7"/>
              </w:rPr>
            </w:pPr>
            <w:r>
              <w:rPr>
                <w:rFonts w:eastAsia="BIZ UDP明朝 Medium" w:ascii="BIZ UDP明朝 Medium" w:hAnsi="BIZ UDP明朝 Medium"/>
                <w:spacing w:val="1"/>
                <w:sz w:val="7"/>
              </w:rPr>
            </w:r>
          </w:p>
        </w:tc>
        <w:tc>
          <w:tcPr>
            <w:tcW w:w="24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8"/>
              <w:jc w:val="left"/>
              <w:rPr>
                <w:rFonts w:ascii="BIZ UDP明朝 Medium" w:hAnsi="BIZ UDP明朝 Medium" w:eastAsia="BIZ UDP明朝 Medium"/>
                <w:spacing w:val="1"/>
                <w:sz w:val="7"/>
              </w:rPr>
            </w:pPr>
            <w:r>
              <w:rPr>
                <w:rFonts w:eastAsia="BIZ UDP明朝 Medium" w:ascii="BIZ UDP明朝 Medium" w:hAnsi="BIZ UDP明朝 Medium"/>
                <w:spacing w:val="1"/>
                <w:sz w:val="7"/>
              </w:rPr>
            </w:r>
          </w:p>
          <w:p>
            <w:pPr>
              <w:pStyle w:val="Normal"/>
              <w:widowControl w:val="false"/>
              <w:spacing w:lineRule="atLeast" w:line="216"/>
              <w:jc w:val="center"/>
              <w:rPr>
                <w:rFonts w:ascii="BIZ UDP明朝 Medium" w:hAnsi="BIZ UDP明朝 Medium" w:eastAsia="BIZ UDP明朝 Medium"/>
              </w:rPr>
            </w:pPr>
            <w:r>
              <w:rPr>
                <w:rFonts w:ascii="BIZ UDP明朝 Medium" w:hAnsi="BIZ UDP明朝 Medium" w:eastAsia="BIZ UDP明朝 Medium"/>
              </w:rPr>
              <w:t>７人槽</w:t>
            </w:r>
          </w:p>
          <w:p>
            <w:pPr>
              <w:pStyle w:val="Normal"/>
              <w:widowControl w:val="false"/>
              <w:spacing w:lineRule="atLeast" w:line="108"/>
              <w:jc w:val="left"/>
              <w:rPr>
                <w:rFonts w:ascii="BIZ UDP明朝 Medium" w:hAnsi="BIZ UDP明朝 Medium" w:eastAsia="BIZ UDP明朝 Medium"/>
                <w:spacing w:val="1"/>
                <w:sz w:val="7"/>
              </w:rPr>
            </w:pPr>
            <w:r>
              <w:rPr>
                <w:rFonts w:eastAsia="BIZ UDP明朝 Medium" w:ascii="BIZ UDP明朝 Medium" w:hAnsi="BIZ UDP明朝 Medium"/>
                <w:spacing w:val="1"/>
                <w:sz w:val="7"/>
              </w:rPr>
            </w:r>
          </w:p>
        </w:tc>
        <w:tc>
          <w:tcPr>
            <w:tcW w:w="2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8"/>
              <w:jc w:val="left"/>
              <w:rPr>
                <w:rFonts w:ascii="BIZ UDP明朝 Medium" w:hAnsi="BIZ UDP明朝 Medium" w:eastAsia="BIZ UDP明朝 Medium"/>
                <w:spacing w:val="1"/>
                <w:sz w:val="7"/>
              </w:rPr>
            </w:pPr>
            <w:r>
              <w:rPr>
                <w:rFonts w:eastAsia="BIZ UDP明朝 Medium" w:ascii="BIZ UDP明朝 Medium" w:hAnsi="BIZ UDP明朝 Medium"/>
                <w:spacing w:val="1"/>
                <w:sz w:val="7"/>
              </w:rPr>
            </w:r>
          </w:p>
          <w:p>
            <w:pPr>
              <w:pStyle w:val="Normal"/>
              <w:widowControl w:val="false"/>
              <w:spacing w:lineRule="atLeast" w:line="216"/>
              <w:jc w:val="center"/>
              <w:rPr>
                <w:rFonts w:ascii="BIZ UDP明朝 Medium" w:hAnsi="BIZ UDP明朝 Medium" w:eastAsia="BIZ UDP明朝 Medium"/>
              </w:rPr>
            </w:pPr>
            <w:r>
              <w:rPr>
                <w:rFonts w:ascii="BIZ UDP明朝 Medium" w:hAnsi="BIZ UDP明朝 Medium" w:eastAsia="BIZ UDP明朝 Medium"/>
              </w:rPr>
              <w:t>１０人槽以上</w:t>
            </w:r>
          </w:p>
          <w:p>
            <w:pPr>
              <w:pStyle w:val="Normal"/>
              <w:widowControl w:val="false"/>
              <w:spacing w:lineRule="atLeast" w:line="108"/>
              <w:jc w:val="left"/>
              <w:rPr>
                <w:rFonts w:ascii="BIZ UDP明朝 Medium" w:hAnsi="BIZ UDP明朝 Medium" w:eastAsia="BIZ UDP明朝 Medium"/>
                <w:spacing w:val="1"/>
                <w:sz w:val="7"/>
              </w:rPr>
            </w:pPr>
            <w:r>
              <w:rPr>
                <w:rFonts w:eastAsia="BIZ UDP明朝 Medium" w:ascii="BIZ UDP明朝 Medium" w:hAnsi="BIZ UDP明朝 Medium"/>
                <w:spacing w:val="1"/>
                <w:sz w:val="7"/>
              </w:rPr>
            </w:r>
          </w:p>
        </w:tc>
      </w:tr>
      <w:tr>
        <w:trPr>
          <w:trHeight w:val="494" w:hRule="atLeast"/>
        </w:trPr>
        <w:tc>
          <w:tcPr>
            <w:tcW w:w="1741" w:type="dxa"/>
            <w:tcBorders>
              <w:top w:val="single" w:sz="4" w:space="0" w:color="000000"/>
              <w:left w:val="single" w:sz="4" w:space="0" w:color="000000"/>
              <w:bottom w:val="single" w:sz="4" w:space="0" w:color="000000"/>
            </w:tcBorders>
          </w:tcPr>
          <w:p>
            <w:pPr>
              <w:pStyle w:val="Normal"/>
              <w:widowControl w:val="false"/>
              <w:spacing w:lineRule="atLeast" w:line="108"/>
              <w:jc w:val="center"/>
              <w:rPr>
                <w:rFonts w:ascii="BIZ UDP明朝 Medium" w:hAnsi="BIZ UDP明朝 Medium" w:eastAsia="BIZ UDP明朝 Medium"/>
                <w:spacing w:val="1"/>
                <w:sz w:val="7"/>
              </w:rPr>
            </w:pPr>
            <w:r>
              <w:rPr>
                <w:rFonts w:eastAsia="BIZ UDP明朝 Medium" w:ascii="BIZ UDP明朝 Medium" w:hAnsi="BIZ UDP明朝 Medium"/>
                <w:spacing w:val="1"/>
                <w:sz w:val="7"/>
              </w:rPr>
            </w:r>
          </w:p>
          <w:p>
            <w:pPr>
              <w:pStyle w:val="Normal"/>
              <w:widowControl w:val="false"/>
              <w:spacing w:lineRule="atLeast" w:line="216"/>
              <w:jc w:val="center"/>
              <w:rPr>
                <w:rFonts w:ascii="BIZ UDP明朝 Medium" w:hAnsi="BIZ UDP明朝 Medium" w:eastAsia="BIZ UDP明朝 Medium"/>
              </w:rPr>
            </w:pPr>
            <w:r>
              <w:rPr>
                <w:rFonts w:ascii="BIZ UDP明朝 Medium" w:hAnsi="BIZ UDP明朝 Medium" w:eastAsia="BIZ UDP明朝 Medium"/>
              </w:rPr>
              <w:t>金額</w:t>
            </w:r>
            <w:r>
              <w:rPr>
                <w:rFonts w:ascii="BIZ UDP明朝 Medium" w:hAnsi="BIZ UDP明朝 Medium" w:eastAsia="BIZ UDP明朝 Medium"/>
                <w:spacing w:val="1"/>
              </w:rPr>
              <w:t xml:space="preserve"> （円）</w:t>
            </w:r>
          </w:p>
          <w:p>
            <w:pPr>
              <w:pStyle w:val="Normal"/>
              <w:widowControl w:val="false"/>
              <w:spacing w:lineRule="atLeast" w:line="108"/>
              <w:jc w:val="center"/>
              <w:rPr>
                <w:rFonts w:ascii="BIZ UDP明朝 Medium" w:hAnsi="BIZ UDP明朝 Medium" w:eastAsia="BIZ UDP明朝 Medium"/>
                <w:spacing w:val="1"/>
                <w:sz w:val="7"/>
              </w:rPr>
            </w:pPr>
            <w:r>
              <w:rPr>
                <w:rFonts w:eastAsia="BIZ UDP明朝 Medium" w:ascii="BIZ UDP明朝 Medium" w:hAnsi="BIZ UDP明朝 Medium"/>
                <w:spacing w:val="1"/>
                <w:sz w:val="7"/>
              </w:rPr>
            </w:r>
          </w:p>
        </w:tc>
        <w:tc>
          <w:tcPr>
            <w:tcW w:w="2448" w:type="dxa"/>
            <w:tcBorders>
              <w:top w:val="single" w:sz="4" w:space="0" w:color="000000"/>
              <w:left w:val="single" w:sz="4" w:space="0" w:color="000000"/>
              <w:bottom w:val="single" w:sz="4" w:space="0" w:color="000000"/>
            </w:tcBorders>
          </w:tcPr>
          <w:p>
            <w:pPr>
              <w:pStyle w:val="Normal"/>
              <w:widowControl w:val="false"/>
              <w:spacing w:lineRule="atLeast" w:line="108"/>
              <w:jc w:val="center"/>
              <w:rPr>
                <w:rFonts w:ascii="BIZ UDP明朝 Medium" w:hAnsi="BIZ UDP明朝 Medium" w:eastAsia="BIZ UDP明朝 Medium"/>
                <w:spacing w:val="1"/>
                <w:sz w:val="7"/>
              </w:rPr>
            </w:pPr>
            <w:r>
              <w:rPr>
                <w:rFonts w:eastAsia="BIZ UDP明朝 Medium" w:ascii="BIZ UDP明朝 Medium" w:hAnsi="BIZ UDP明朝 Medium"/>
                <w:spacing w:val="1"/>
                <w:sz w:val="7"/>
              </w:rPr>
            </w:r>
          </w:p>
          <w:p>
            <w:pPr>
              <w:pStyle w:val="Normal"/>
              <w:widowControl w:val="false"/>
              <w:spacing w:lineRule="atLeast" w:line="216"/>
              <w:jc w:val="center"/>
              <w:rPr>
                <w:rFonts w:ascii="BIZ UDP明朝 Medium" w:hAnsi="BIZ UDP明朝 Medium" w:eastAsia="BIZ UDP明朝 Medium"/>
              </w:rPr>
            </w:pPr>
            <w:r>
              <w:rPr>
                <w:rFonts w:ascii="BIZ UDP明朝 Medium" w:hAnsi="BIZ UDP明朝 Medium" w:eastAsia="BIZ UDP明朝 Medium"/>
              </w:rPr>
              <w:t>４００，０００</w:t>
            </w:r>
          </w:p>
          <w:p>
            <w:pPr>
              <w:pStyle w:val="Normal"/>
              <w:widowControl w:val="false"/>
              <w:spacing w:lineRule="atLeast" w:line="108"/>
              <w:jc w:val="center"/>
              <w:rPr>
                <w:rFonts w:ascii="BIZ UDP明朝 Medium" w:hAnsi="BIZ UDP明朝 Medium" w:eastAsia="BIZ UDP明朝 Medium"/>
                <w:spacing w:val="1"/>
                <w:sz w:val="7"/>
              </w:rPr>
            </w:pPr>
            <w:r>
              <w:rPr>
                <w:rFonts w:eastAsia="BIZ UDP明朝 Medium" w:ascii="BIZ UDP明朝 Medium" w:hAnsi="BIZ UDP明朝 Medium"/>
                <w:spacing w:val="1"/>
                <w:sz w:val="7"/>
              </w:rPr>
            </w:r>
          </w:p>
        </w:tc>
        <w:tc>
          <w:tcPr>
            <w:tcW w:w="24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8"/>
              <w:jc w:val="center"/>
              <w:rPr>
                <w:rFonts w:ascii="BIZ UDP明朝 Medium" w:hAnsi="BIZ UDP明朝 Medium" w:eastAsia="BIZ UDP明朝 Medium"/>
                <w:spacing w:val="1"/>
                <w:sz w:val="7"/>
              </w:rPr>
            </w:pPr>
            <w:r>
              <w:rPr>
                <w:rFonts w:eastAsia="BIZ UDP明朝 Medium" w:ascii="BIZ UDP明朝 Medium" w:hAnsi="BIZ UDP明朝 Medium"/>
                <w:spacing w:val="1"/>
                <w:sz w:val="7"/>
              </w:rPr>
            </w:r>
          </w:p>
          <w:p>
            <w:pPr>
              <w:pStyle w:val="Normal"/>
              <w:widowControl w:val="false"/>
              <w:spacing w:lineRule="atLeast" w:line="216"/>
              <w:jc w:val="center"/>
              <w:rPr>
                <w:rFonts w:ascii="BIZ UDP明朝 Medium" w:hAnsi="BIZ UDP明朝 Medium" w:eastAsia="BIZ UDP明朝 Medium"/>
              </w:rPr>
            </w:pPr>
            <w:r>
              <w:rPr>
                <w:rFonts w:ascii="BIZ UDP明朝 Medium" w:hAnsi="BIZ UDP明朝 Medium" w:eastAsia="BIZ UDP明朝 Medium"/>
              </w:rPr>
              <w:t>５６０，０００</w:t>
            </w:r>
          </w:p>
          <w:p>
            <w:pPr>
              <w:pStyle w:val="Normal"/>
              <w:widowControl w:val="false"/>
              <w:spacing w:lineRule="atLeast" w:line="108"/>
              <w:jc w:val="center"/>
              <w:rPr>
                <w:rFonts w:ascii="BIZ UDP明朝 Medium" w:hAnsi="BIZ UDP明朝 Medium" w:eastAsia="BIZ UDP明朝 Medium"/>
                <w:spacing w:val="1"/>
                <w:sz w:val="7"/>
              </w:rPr>
            </w:pPr>
            <w:r>
              <w:rPr>
                <w:rFonts w:eastAsia="BIZ UDP明朝 Medium" w:ascii="BIZ UDP明朝 Medium" w:hAnsi="BIZ UDP明朝 Medium"/>
                <w:spacing w:val="1"/>
                <w:sz w:val="7"/>
              </w:rPr>
            </w:r>
          </w:p>
        </w:tc>
        <w:tc>
          <w:tcPr>
            <w:tcW w:w="2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8"/>
              <w:jc w:val="center"/>
              <w:rPr>
                <w:rFonts w:ascii="BIZ UDP明朝 Medium" w:hAnsi="BIZ UDP明朝 Medium" w:eastAsia="BIZ UDP明朝 Medium"/>
                <w:spacing w:val="1"/>
                <w:sz w:val="7"/>
              </w:rPr>
            </w:pPr>
            <w:r>
              <w:rPr>
                <w:rFonts w:eastAsia="BIZ UDP明朝 Medium" w:ascii="BIZ UDP明朝 Medium" w:hAnsi="BIZ UDP明朝 Medium"/>
                <w:spacing w:val="1"/>
                <w:sz w:val="7"/>
              </w:rPr>
            </w:r>
          </w:p>
          <w:p>
            <w:pPr>
              <w:pStyle w:val="Normal"/>
              <w:widowControl w:val="false"/>
              <w:spacing w:lineRule="atLeast" w:line="216"/>
              <w:jc w:val="center"/>
              <w:rPr>
                <w:rFonts w:ascii="BIZ UDP明朝 Medium" w:hAnsi="BIZ UDP明朝 Medium" w:eastAsia="BIZ UDP明朝 Medium"/>
              </w:rPr>
            </w:pPr>
            <w:r>
              <w:rPr>
                <w:rFonts w:ascii="BIZ UDP明朝 Medium" w:hAnsi="BIZ UDP明朝 Medium" w:eastAsia="BIZ UDP明朝 Medium"/>
              </w:rPr>
              <w:t>９００，０００</w:t>
            </w:r>
          </w:p>
          <w:p>
            <w:pPr>
              <w:pStyle w:val="Normal"/>
              <w:widowControl w:val="false"/>
              <w:spacing w:lineRule="atLeast" w:line="108"/>
              <w:jc w:val="center"/>
              <w:rPr>
                <w:rFonts w:ascii="BIZ UDP明朝 Medium" w:hAnsi="BIZ UDP明朝 Medium" w:eastAsia="BIZ UDP明朝 Medium"/>
                <w:spacing w:val="1"/>
                <w:sz w:val="7"/>
              </w:rPr>
            </w:pPr>
            <w:r>
              <w:rPr>
                <w:rFonts w:eastAsia="BIZ UDP明朝 Medium" w:ascii="BIZ UDP明朝 Medium" w:hAnsi="BIZ UDP明朝 Medium"/>
                <w:spacing w:val="1"/>
                <w:sz w:val="7"/>
              </w:rPr>
            </w:r>
          </w:p>
        </w:tc>
      </w:tr>
    </w:tbl>
    <w:p>
      <w:pPr>
        <w:pStyle w:val="Normal"/>
        <w:spacing w:lineRule="atLeast" w:line="216"/>
        <w:jc w:val="left"/>
        <w:rPr>
          <w:rFonts w:ascii="BIZ UDP明朝 Medium" w:hAnsi="BIZ UDP明朝 Medium" w:eastAsia="BIZ UDP明朝 Medium"/>
        </w:rPr>
      </w:pPr>
      <w:r>
        <w:rPr>
          <w:rFonts w:ascii="BIZ UDP明朝 Medium" w:hAnsi="BIZ UDP明朝 Medium" w:eastAsia="BIZ UDP明朝 Medium"/>
        </w:rPr>
        <w:t>　</w:t>
      </w:r>
      <w:r>
        <w:rPr>
          <w:rFonts w:ascii="BIZ UDP明朝 Medium" w:hAnsi="BIZ UDP明朝 Medium" w:eastAsia="BIZ UDP明朝 Medium"/>
          <w:spacing w:val="1"/>
        </w:rPr>
        <w:t xml:space="preserve"> 　　</w:t>
      </w:r>
      <w:r>
        <w:rPr>
          <w:rFonts w:ascii="BIZ UDP明朝 Medium" w:hAnsi="BIZ UDP明朝 Medium" w:eastAsia="BIZ UDP明朝 Medium"/>
        </w:rPr>
        <w:t>※</w:t>
      </w:r>
      <w:r>
        <w:rPr>
          <w:rFonts w:ascii="BIZ UDP明朝 Medium" w:hAnsi="BIZ UDP明朝 Medium" w:eastAsia="BIZ UDP明朝 Medium"/>
          <w:spacing w:val="1"/>
        </w:rPr>
        <w:t xml:space="preserve"> </w:t>
      </w:r>
      <w:r>
        <w:rPr>
          <w:rFonts w:ascii="BIZ UDP明朝 Medium" w:hAnsi="BIZ UDP明朝 Medium" w:eastAsia="BIZ UDP明朝 Medium"/>
        </w:rPr>
        <w:t>放流水のポンプアップが必要となる場合は、設置費の</w:t>
      </w:r>
      <w:r>
        <w:rPr>
          <w:rFonts w:eastAsia="BIZ UDP明朝 Medium" w:ascii="BIZ UDP明朝 Medium" w:hAnsi="BIZ UDP明朝 Medium"/>
        </w:rPr>
        <w:t>50</w:t>
      </w:r>
      <w:r>
        <w:rPr>
          <w:rFonts w:ascii="BIZ UDP明朝 Medium" w:hAnsi="BIZ UDP明朝 Medium" w:eastAsia="BIZ UDP明朝 Medium"/>
        </w:rPr>
        <w:t>％までを上乗せ</w:t>
      </w:r>
      <w:r>
        <w:rPr>
          <w:rFonts w:eastAsia="BIZ UDP明朝 Medium" w:ascii="BIZ UDP明朝 Medium" w:hAnsi="BIZ UDP明朝 Medium"/>
        </w:rPr>
        <w:t>(</w:t>
      </w:r>
      <w:r>
        <w:rPr>
          <w:rFonts w:ascii="BIZ UDP明朝 Medium" w:hAnsi="BIZ UDP明朝 Medium" w:eastAsia="BIZ UDP明朝 Medium"/>
        </w:rPr>
        <w:t>上限</w:t>
      </w:r>
      <w:r>
        <w:rPr>
          <w:rFonts w:eastAsia="BIZ UDP明朝 Medium" w:ascii="BIZ UDP明朝 Medium" w:hAnsi="BIZ UDP明朝 Medium"/>
        </w:rPr>
        <w:t>10</w:t>
      </w:r>
      <w:r>
        <w:rPr>
          <w:rFonts w:ascii="BIZ UDP明朝 Medium" w:hAnsi="BIZ UDP明朝 Medium" w:eastAsia="BIZ UDP明朝 Medium"/>
        </w:rPr>
        <w:t>万円</w:t>
      </w:r>
      <w:r>
        <w:rPr>
          <w:rFonts w:eastAsia="BIZ UDP明朝 Medium" w:ascii="BIZ UDP明朝 Medium" w:hAnsi="BIZ UDP明朝 Medium"/>
        </w:rPr>
        <w:t>)</w:t>
      </w:r>
    </w:p>
    <w:p>
      <w:pPr>
        <w:pStyle w:val="Normal"/>
        <w:jc w:val="left"/>
        <w:rPr>
          <w:rFonts w:ascii="BIZ UDP明朝 Medium" w:hAnsi="BIZ UDP明朝 Medium" w:eastAsia="BIZ UDP明朝 Medium"/>
        </w:rPr>
      </w:pPr>
      <w:r>
        <w:rPr>
          <w:rFonts w:eastAsia="BIZ UDP明朝 Medium" w:ascii="BIZ UDP明朝 Medium" w:hAnsi="BIZ UDP明朝 Medium"/>
        </w:rPr>
      </w:r>
    </w:p>
    <w:p>
      <w:pPr>
        <w:pStyle w:val="Normal"/>
        <w:spacing w:lineRule="exact" w:line="62"/>
        <w:jc w:val="left"/>
        <w:rPr/>
      </w:pPr>
      <w:r>
        <w:rPr/>
      </w:r>
    </w:p>
    <w:p>
      <w:pPr>
        <w:pStyle w:val="Normal"/>
        <w:spacing w:lineRule="atLeast" w:line="482"/>
        <w:jc w:val="left"/>
        <w:rPr>
          <w:rFonts w:ascii="BIZ UDPゴシック" w:hAnsi="BIZ UDPゴシック" w:eastAsia="BIZ UDPゴシック"/>
          <w:b/>
          <w:w w:val="50"/>
          <w:sz w:val="36"/>
          <w:szCs w:val="44"/>
          <w:u w:val="single"/>
        </w:rPr>
      </w:pPr>
      <w:r>
        <w:rPr>
          <w:rFonts w:ascii="BIZ UDPゴシック" w:hAnsi="BIZ UDPゴシック" w:eastAsia="BIZ UDPゴシック"/>
          <w:b/>
          <w:w w:val="50"/>
          <w:sz w:val="36"/>
          <w:szCs w:val="44"/>
          <w:u w:val="single"/>
        </w:rPr>
        <w:t>３．必　要　な　手　続　き　は　・・・</w:t>
      </w:r>
    </w:p>
    <w:p>
      <w:pPr>
        <w:pStyle w:val="Normal"/>
        <w:spacing w:lineRule="atLeast" w:line="342" w:before="120" w:after="0"/>
        <w:jc w:val="left"/>
        <w:rPr>
          <w:rFonts w:ascii="BIZ UDP明朝 Medium" w:hAnsi="BIZ UDP明朝 Medium" w:eastAsia="BIZ UDP明朝 Medium"/>
          <w:b/>
          <w:sz w:val="20"/>
        </w:rPr>
      </w:pPr>
      <w:r>
        <w:rPr>
          <w:rFonts w:ascii="BIZ UDP明朝 Medium" w:hAnsi="BIZ UDP明朝 Medium" w:eastAsia="BIZ UDP明朝 Medium"/>
          <w:b/>
          <w:sz w:val="20"/>
        </w:rPr>
        <w:t>　</w:t>
      </w:r>
      <w:r>
        <w:rPr>
          <w:rFonts w:eastAsia="BIZ UD明朝 Medium" w:ascii="BIZ UD明朝 Medium" w:hAnsi="BIZ UD明朝 Medium"/>
          <w:b/>
          <w:sz w:val="28"/>
        </w:rPr>
        <w:t xml:space="preserve">(1) </w:t>
      </w:r>
      <w:r>
        <w:rPr>
          <w:rFonts w:ascii="BIZ UD明朝 Medium" w:hAnsi="BIZ UD明朝 Medium" w:eastAsia="BIZ UD明朝 Medium"/>
          <w:b/>
          <w:sz w:val="28"/>
        </w:rPr>
        <w:t>浄化槽の設置に関する法定手続</w:t>
      </w:r>
    </w:p>
    <w:p>
      <w:pPr>
        <w:pStyle w:val="Normal"/>
        <w:spacing w:before="120" w:after="0"/>
        <w:ind w:left="216" w:firstLine="216"/>
        <w:jc w:val="left"/>
        <w:rPr>
          <w:rFonts w:ascii="BIZ UDP明朝 Medium" w:hAnsi="BIZ UDP明朝 Medium" w:eastAsia="BIZ UDP明朝 Medium"/>
        </w:rPr>
      </w:pPr>
      <w:r>
        <w:rPr>
          <w:rFonts w:ascii="BIZ UDP明朝 Medium" w:hAnsi="BIZ UDP明朝 Medium" w:eastAsia="BIZ UDP明朝 Medium"/>
        </w:rPr>
        <w:t>建物の新・増改築などと一緒に浄化槽を設置する場合は三田市の建築確認申請担当課又は指定確認検査機関へ</w:t>
      </w:r>
      <w:r>
        <w:rPr>
          <w:rFonts w:ascii="BIZ UDP明朝 Medium" w:hAnsi="BIZ UDP明朝 Medium" w:eastAsia="BIZ UDP明朝 Medium"/>
          <w:b/>
        </w:rPr>
        <w:t>建築確認申請</w:t>
      </w:r>
      <w:r>
        <w:rPr>
          <w:rFonts w:ascii="BIZ UDP明朝 Medium" w:hAnsi="BIZ UDP明朝 Medium" w:eastAsia="BIZ UDP明朝 Medium"/>
        </w:rPr>
        <w:t>に関する手続きを、建物の新・増改築などを伴わず水まわりの改造など浄化槽の設置のみを行う場合は、三田市下水道課へ</w:t>
      </w:r>
      <w:r>
        <w:rPr>
          <w:rFonts w:ascii="BIZ UDP明朝 Medium" w:hAnsi="BIZ UDP明朝 Medium" w:eastAsia="BIZ UDP明朝 Medium"/>
          <w:b/>
        </w:rPr>
        <w:t>浄化槽設置届</w:t>
      </w:r>
      <w:r>
        <w:rPr>
          <w:rFonts w:ascii="BIZ UDP明朝 Medium" w:hAnsi="BIZ UDP明朝 Medium" w:eastAsia="BIZ UDP明朝 Medium"/>
        </w:rPr>
        <w:t>の提出をそれぞれ行ってください。</w:t>
      </w:r>
    </w:p>
    <w:p>
      <w:pPr>
        <w:pStyle w:val="Normal"/>
        <w:spacing w:lineRule="atLeast" w:line="342" w:before="120" w:after="0"/>
        <w:jc w:val="left"/>
        <w:rPr>
          <w:rFonts w:ascii="BIZ UDP明朝 Medium" w:hAnsi="BIZ UDP明朝 Medium" w:eastAsia="BIZ UDP明朝 Medium"/>
          <w:b/>
          <w:sz w:val="20"/>
        </w:rPr>
      </w:pPr>
      <w:r>
        <w:rPr>
          <w:rFonts w:ascii="BIZ UDP明朝 Medium" w:hAnsi="BIZ UDP明朝 Medium" w:eastAsia="BIZ UDP明朝 Medium"/>
          <w:b/>
          <w:sz w:val="20"/>
        </w:rPr>
        <w:t>　</w:t>
      </w:r>
      <w:r>
        <w:rPr>
          <w:rFonts w:eastAsia="BIZ UD明朝 Medium" w:ascii="BIZ UD明朝 Medium" w:hAnsi="BIZ UD明朝 Medium"/>
          <w:b/>
          <w:sz w:val="28"/>
        </w:rPr>
        <w:t xml:space="preserve">(2) </w:t>
      </w:r>
      <w:r>
        <w:rPr>
          <w:rFonts w:ascii="BIZ UD明朝 Medium" w:hAnsi="BIZ UD明朝 Medium" w:eastAsia="BIZ UD明朝 Medium"/>
          <w:b/>
          <w:sz w:val="28"/>
        </w:rPr>
        <w:t>補助金交付申請</w:t>
      </w:r>
    </w:p>
    <w:p>
      <w:pPr>
        <w:pStyle w:val="Normal"/>
        <w:spacing w:before="120" w:after="0"/>
        <w:ind w:left="216" w:firstLine="216"/>
        <w:jc w:val="left"/>
        <w:rPr>
          <w:rFonts w:ascii="BIZ UDP明朝 Medium" w:hAnsi="BIZ UDP明朝 Medium" w:eastAsia="BIZ UDP明朝 Medium"/>
        </w:rPr>
      </w:pPr>
      <w:r>
        <w:rPr>
          <w:rFonts w:ascii="BIZ UDP明朝 Medium" w:hAnsi="BIZ UDP明朝 Medium" w:eastAsia="BIZ UDP明朝 Medium"/>
        </w:rPr>
        <w:t>建築主事が建築確認の通知を行ってから、または浄化槽設置届が受理されて以降に、「</w:t>
      </w:r>
      <w:r>
        <w:rPr>
          <w:rFonts w:ascii="BIZ UDP明朝 Medium" w:hAnsi="BIZ UDP明朝 Medium" w:eastAsia="BIZ UDP明朝 Medium"/>
          <w:b/>
        </w:rPr>
        <w:t>補助金等交付申請書（様式第１号）」、「事業計画書」</w:t>
      </w:r>
      <w:r>
        <w:rPr>
          <w:rFonts w:ascii="BIZ UDP明朝 Medium" w:hAnsi="BIZ UDP明朝 Medium" w:eastAsia="BIZ UDP明朝 Medium"/>
        </w:rPr>
        <w:t>を三田市経営管理課まで提出してください。</w:t>
      </w:r>
    </w:p>
    <w:p>
      <w:pPr>
        <w:pStyle w:val="Normal"/>
        <w:spacing w:before="120" w:after="0"/>
        <w:ind w:firstLine="216"/>
        <w:jc w:val="left"/>
        <w:rPr>
          <w:rFonts w:ascii="BIZ UDP明朝 Medium" w:hAnsi="BIZ UDP明朝 Medium" w:eastAsia="BIZ UDP明朝 Medium"/>
          <w:b/>
        </w:rPr>
      </w:pPr>
      <w:r>
        <w:rPr>
          <w:rFonts w:ascii="BIZ UDP明朝 Medium" w:hAnsi="BIZ UDP明朝 Medium" w:eastAsia="BIZ UDP明朝 Medium"/>
          <w:b/>
        </w:rPr>
        <w:t>※</w:t>
      </w:r>
      <w:r>
        <w:rPr>
          <w:rFonts w:ascii="BIZ UDP明朝 Medium" w:hAnsi="BIZ UDP明朝 Medium" w:eastAsia="BIZ UDP明朝 Medium"/>
          <w:b/>
        </w:rPr>
        <w:t>申請書には、次の①～⑧の書類添付が必要です。</w:t>
      </w:r>
    </w:p>
    <w:p>
      <w:pPr>
        <w:pStyle w:val="Normal"/>
        <w:spacing w:lineRule="atLeast" w:line="320"/>
        <w:ind w:left="862" w:hanging="363"/>
        <w:jc w:val="left"/>
        <w:rPr>
          <w:rFonts w:ascii="BIZ UDPゴシック" w:hAnsi="BIZ UDPゴシック" w:eastAsia="BIZ UDPゴシック"/>
        </w:rPr>
      </w:pPr>
      <w:r>
        <w:rPr>
          <w:rFonts w:ascii="BIZ UDPゴシック" w:hAnsi="BIZ UDPゴシック" w:eastAsia="BIZ UDPゴシック"/>
        </w:rPr>
        <w:t>①</w:t>
      </w:r>
      <w:r>
        <w:rPr>
          <w:rFonts w:ascii="BIZ UDPゴシック" w:hAnsi="BIZ UDPゴシック" w:eastAsia="BIZ UDPゴシック"/>
        </w:rPr>
        <w:t>　「建築確認通知書（様式第３号及び様式第１号第１面～第５面）」「浄化槽に関する調書」一式の写し、又は三田市下水道課受理済「浄化槽設置届出書」の写し</w:t>
      </w:r>
    </w:p>
    <w:p>
      <w:pPr>
        <w:pStyle w:val="Normal"/>
        <w:spacing w:lineRule="atLeast" w:line="320"/>
        <w:ind w:left="216" w:hanging="0"/>
        <w:jc w:val="left"/>
        <w:rPr>
          <w:rFonts w:ascii="BIZ UDPゴシック" w:hAnsi="BIZ UDPゴシック" w:eastAsia="BIZ UDPゴシック"/>
        </w:rPr>
      </w:pPr>
      <w:r>
        <w:rPr>
          <w:rFonts w:ascii="BIZ UDPゴシック" w:hAnsi="BIZ UDPゴシック" w:eastAsia="BIZ UDPゴシック"/>
        </w:rPr>
        <w:t>　　②</w:t>
      </w:r>
      <w:r>
        <w:rPr>
          <w:rFonts w:ascii="BIZ UDPゴシック" w:hAnsi="BIZ UDPゴシック" w:eastAsia="BIZ UDPゴシック"/>
          <w:spacing w:val="1"/>
        </w:rPr>
        <w:t xml:space="preserve"> </w:t>
      </w:r>
      <w:r>
        <w:rPr>
          <w:rFonts w:ascii="BIZ UDPゴシック" w:hAnsi="BIZ UDPゴシック" w:eastAsia="BIZ UDPゴシック"/>
        </w:rPr>
        <w:t>浄化槽工事費見積書の写し</w:t>
      </w:r>
    </w:p>
    <w:p>
      <w:pPr>
        <w:pStyle w:val="Normal"/>
        <w:spacing w:lineRule="atLeast" w:line="320"/>
        <w:ind w:left="216" w:hanging="0"/>
        <w:jc w:val="left"/>
        <w:rPr>
          <w:rFonts w:ascii="BIZ UDPゴシック" w:hAnsi="BIZ UDPゴシック" w:eastAsia="BIZ UDPゴシック"/>
        </w:rPr>
      </w:pPr>
      <w:r>
        <w:rPr>
          <w:rFonts w:ascii="BIZ UDPゴシック" w:hAnsi="BIZ UDPゴシック" w:eastAsia="BIZ UDPゴシック"/>
        </w:rPr>
        <w:t>　　③</w:t>
      </w:r>
      <w:r>
        <w:rPr>
          <w:rFonts w:ascii="BIZ UDPゴシック" w:hAnsi="BIZ UDPゴシック" w:eastAsia="BIZ UDPゴシック"/>
          <w:spacing w:val="1"/>
        </w:rPr>
        <w:t xml:space="preserve"> </w:t>
      </w:r>
      <w:r>
        <w:rPr>
          <w:rFonts w:ascii="BIZ UDPゴシック" w:hAnsi="BIZ UDPゴシック" w:eastAsia="BIZ UDPゴシック"/>
        </w:rPr>
        <w:t>全国合併処理浄化槽普及促進市町村協議会に登録されている浄化槽を設置する場合は、</w:t>
      </w:r>
    </w:p>
    <w:p>
      <w:pPr>
        <w:pStyle w:val="Normal"/>
        <w:spacing w:lineRule="atLeast" w:line="320"/>
        <w:ind w:left="216" w:hanging="0"/>
        <w:jc w:val="left"/>
        <w:rPr>
          <w:rFonts w:ascii="BIZ UDPゴシック" w:hAnsi="BIZ UDPゴシック" w:eastAsia="BIZ UDPゴシック"/>
        </w:rPr>
      </w:pPr>
      <w:r>
        <w:rPr>
          <w:rFonts w:ascii="BIZ UDPゴシック" w:hAnsi="BIZ UDPゴシック" w:eastAsia="BIZ UDPゴシック"/>
        </w:rPr>
        <w:t>　　</w:t>
      </w:r>
      <w:r>
        <w:rPr>
          <w:rFonts w:ascii="BIZ UDPゴシック" w:hAnsi="BIZ UDPゴシック" w:eastAsia="BIZ UDPゴシック"/>
          <w:spacing w:val="1"/>
        </w:rPr>
        <w:t xml:space="preserve">  　</w:t>
      </w:r>
      <w:r>
        <w:rPr>
          <w:rFonts w:ascii="BIZ UDPゴシック" w:hAnsi="BIZ UDPゴシック" w:eastAsia="BIZ UDPゴシック"/>
        </w:rPr>
        <w:t>その「登録証」の写し及び「登録浄化槽管理票（Ｃ票）」</w:t>
      </w:r>
    </w:p>
    <w:p>
      <w:pPr>
        <w:pStyle w:val="Normal"/>
        <w:spacing w:lineRule="atLeast" w:line="320"/>
        <w:ind w:left="216" w:hanging="0"/>
        <w:jc w:val="left"/>
        <w:rPr>
          <w:rFonts w:ascii="BIZ UDPゴシック" w:hAnsi="BIZ UDPゴシック" w:eastAsia="BIZ UDPゴシック"/>
        </w:rPr>
      </w:pPr>
      <w:r>
        <w:rPr>
          <w:rFonts w:ascii="BIZ UDPゴシック" w:hAnsi="BIZ UDPゴシック" w:eastAsia="BIZ UDPゴシック"/>
        </w:rPr>
        <w:t>　　④</w:t>
      </w:r>
      <w:r>
        <w:rPr>
          <w:rFonts w:ascii="BIZ UDPゴシック" w:hAnsi="BIZ UDPゴシック" w:eastAsia="BIZ UDPゴシック"/>
          <w:spacing w:val="1"/>
        </w:rPr>
        <w:t xml:space="preserve"> </w:t>
      </w:r>
      <w:r>
        <w:rPr>
          <w:rFonts w:ascii="BIZ UDPゴシック" w:hAnsi="BIZ UDPゴシック" w:eastAsia="BIZ UDPゴシック"/>
        </w:rPr>
        <w:t>小型合併処理浄化槽機能保証制度に基づき、全国浄化槽団体連合会が登録確認を行った</w:t>
      </w:r>
    </w:p>
    <w:p>
      <w:pPr>
        <w:pStyle w:val="Normal"/>
        <w:spacing w:lineRule="atLeast" w:line="320"/>
        <w:ind w:left="216" w:hanging="0"/>
        <w:jc w:val="left"/>
        <w:rPr>
          <w:rFonts w:ascii="BIZ UDPゴシック" w:hAnsi="BIZ UDPゴシック" w:eastAsia="BIZ UDPゴシック"/>
        </w:rPr>
      </w:pPr>
      <w:r>
        <w:rPr>
          <w:rFonts w:ascii="BIZ UDPゴシック" w:hAnsi="BIZ UDPゴシック" w:eastAsia="BIZ UDPゴシック"/>
        </w:rPr>
        <w:t>　　　　「保証登録証（市町村用）」　　　　　　　　　　　　　　　　　　　　　　　</w:t>
      </w:r>
    </w:p>
    <w:p>
      <w:pPr>
        <w:pStyle w:val="Normal"/>
        <w:spacing w:lineRule="atLeast" w:line="320"/>
        <w:ind w:left="216" w:hanging="0"/>
        <w:jc w:val="left"/>
        <w:rPr>
          <w:rFonts w:ascii="BIZ UDPゴシック" w:hAnsi="BIZ UDPゴシック" w:eastAsia="BIZ UDPゴシック"/>
        </w:rPr>
      </w:pPr>
      <w:r>
        <w:rPr>
          <w:rFonts w:ascii="BIZ UDPゴシック" w:hAnsi="BIZ UDPゴシック" w:eastAsia="BIZ UDPゴシック"/>
        </w:rPr>
        <w:t>　　⑤</w:t>
      </w:r>
      <w:r>
        <w:rPr>
          <w:rFonts w:ascii="BIZ UDPゴシック" w:hAnsi="BIZ UDPゴシック" w:eastAsia="BIZ UDPゴシック"/>
          <w:spacing w:val="1"/>
        </w:rPr>
        <w:t xml:space="preserve"> </w:t>
      </w:r>
      <w:r>
        <w:rPr>
          <w:rFonts w:ascii="BIZ UDPゴシック" w:hAnsi="BIZ UDPゴシック" w:eastAsia="BIZ UDPゴシック"/>
        </w:rPr>
        <w:t>浄化槽保守点検業者及び浄化槽清掃業者との「業務委託契約書」の写し</w:t>
      </w:r>
    </w:p>
    <w:p>
      <w:pPr>
        <w:pStyle w:val="Normal"/>
        <w:spacing w:lineRule="atLeast" w:line="320"/>
        <w:ind w:left="216" w:hanging="0"/>
        <w:jc w:val="left"/>
        <w:rPr>
          <w:rFonts w:ascii="BIZ UDPゴシック" w:hAnsi="BIZ UDPゴシック" w:eastAsia="BIZ UDPゴシック"/>
        </w:rPr>
      </w:pPr>
      <w:r>
        <w:rPr>
          <w:rFonts w:ascii="BIZ UDPゴシック" w:hAnsi="BIZ UDPゴシック" w:eastAsia="BIZ UDPゴシック"/>
        </w:rPr>
        <w:t>　　⑥</w:t>
      </w:r>
      <w:r>
        <w:rPr>
          <w:rFonts w:ascii="BIZ UDPゴシック" w:hAnsi="BIZ UDPゴシック" w:eastAsia="BIZ UDPゴシック"/>
          <w:spacing w:val="1"/>
        </w:rPr>
        <w:t xml:space="preserve"> </w:t>
      </w:r>
      <w:r>
        <w:rPr>
          <w:rFonts w:ascii="BIZ UDPゴシック" w:hAnsi="BIZ UDPゴシック" w:eastAsia="BIZ UDPゴシック"/>
        </w:rPr>
        <w:t>兵庫県水質保全センターの発行する浄化槽に係る「使用開始検査等承諾書」の写し</w:t>
      </w:r>
    </w:p>
    <w:p>
      <w:pPr>
        <w:pStyle w:val="Normal"/>
        <w:spacing w:lineRule="atLeast" w:line="320"/>
        <w:ind w:left="216" w:hanging="0"/>
        <w:jc w:val="left"/>
        <w:rPr>
          <w:rFonts w:ascii="BIZ UDPゴシック" w:hAnsi="BIZ UDPゴシック" w:eastAsia="BIZ UDPゴシック"/>
        </w:rPr>
      </w:pPr>
      <w:r>
        <w:rPr>
          <w:rFonts w:ascii="BIZ UDPゴシック" w:hAnsi="BIZ UDPゴシック" w:eastAsia="BIZ UDPゴシック"/>
        </w:rPr>
        <w:t>　　⑦</w:t>
      </w:r>
      <w:r>
        <w:rPr>
          <w:rFonts w:ascii="BIZ UDPゴシック" w:hAnsi="BIZ UDPゴシック" w:eastAsia="BIZ UDPゴシック"/>
          <w:spacing w:val="1"/>
        </w:rPr>
        <w:t xml:space="preserve"> </w:t>
      </w:r>
      <w:r>
        <w:rPr>
          <w:rFonts w:ascii="BIZ UDPゴシック" w:hAnsi="BIZ UDPゴシック" w:eastAsia="BIZ UDPゴシック"/>
        </w:rPr>
        <w:t>専用住宅を借りている人は、賃貸人の「承諾書」の写し</w:t>
      </w:r>
    </w:p>
    <w:p>
      <w:pPr>
        <w:pStyle w:val="Normal"/>
        <w:spacing w:lineRule="atLeast" w:line="320"/>
        <w:ind w:left="216" w:hanging="0"/>
        <w:jc w:val="left"/>
        <w:rPr>
          <w:rFonts w:ascii="BIZ UDPゴシック" w:hAnsi="BIZ UDPゴシック" w:eastAsia="BIZ UDPゴシック"/>
        </w:rPr>
      </w:pPr>
      <w:r>
        <w:rPr>
          <w:rFonts w:ascii="BIZ UDPゴシック" w:hAnsi="BIZ UDPゴシック" w:eastAsia="BIZ UDPゴシック"/>
        </w:rPr>
        <w:t>　　⑧</w:t>
      </w:r>
      <w:r>
        <w:rPr>
          <w:rFonts w:ascii="BIZ UDPゴシック" w:hAnsi="BIZ UDPゴシック" w:eastAsia="BIZ UDPゴシック"/>
          <w:spacing w:val="1"/>
        </w:rPr>
        <w:t xml:space="preserve"> </w:t>
      </w:r>
      <w:r>
        <w:rPr>
          <w:rFonts w:ascii="BIZ UDPゴシック" w:hAnsi="BIZ UDPゴシック" w:eastAsia="BIZ UDPゴシック"/>
        </w:rPr>
        <w:t>位置図と配置図</w:t>
      </w:r>
    </w:p>
    <w:p>
      <w:pPr>
        <w:pStyle w:val="Normal"/>
        <w:spacing w:lineRule="exact" w:line="202"/>
        <w:jc w:val="left"/>
        <w:rPr>
          <w:rFonts w:ascii="HG丸ｺﾞｼｯｸM-PRO" w:hAnsi="HG丸ｺﾞｼｯｸM-PRO" w:eastAsia="HG丸ｺﾞｼｯｸM-PRO"/>
        </w:rPr>
      </w:pPr>
      <w:r>
        <w:rPr>
          <w:rFonts w:ascii="HG丸ｺﾞｼｯｸM-PRO" w:hAnsi="HG丸ｺﾞｼｯｸM-PRO" w:eastAsia="HG丸ｺﾞｼｯｸM-PRO"/>
        </w:rPr>
        <w:t>　　</w:t>
      </w:r>
    </w:p>
    <w:p>
      <w:pPr>
        <w:pStyle w:val="Normal"/>
        <w:spacing w:lineRule="atLeast" w:line="342"/>
        <w:jc w:val="left"/>
        <w:rPr>
          <w:rFonts w:ascii="BIZ UD明朝 Medium" w:hAnsi="BIZ UD明朝 Medium" w:eastAsia="BIZ UD明朝 Medium"/>
          <w:b/>
          <w:sz w:val="20"/>
        </w:rPr>
      </w:pPr>
      <w:r>
        <w:rPr>
          <w:rFonts w:ascii="BIZ UD明朝 Medium" w:hAnsi="BIZ UD明朝 Medium" w:eastAsia="BIZ UD明朝 Medium"/>
          <w:b/>
          <w:sz w:val="20"/>
        </w:rPr>
        <w:t>　</w:t>
      </w:r>
      <w:r>
        <w:rPr>
          <w:rFonts w:eastAsia="BIZ UD明朝 Medium" w:ascii="BIZ UD明朝 Medium" w:hAnsi="BIZ UD明朝 Medium"/>
          <w:b/>
          <w:sz w:val="28"/>
        </w:rPr>
        <w:t xml:space="preserve">(3) </w:t>
      </w:r>
      <w:r>
        <w:rPr>
          <w:rFonts w:ascii="BIZ UD明朝 Medium" w:hAnsi="BIZ UD明朝 Medium" w:eastAsia="BIZ UD明朝 Medium"/>
          <w:b/>
          <w:sz w:val="28"/>
        </w:rPr>
        <w:t>補助金交付決定と工事の着手について</w:t>
      </w:r>
    </w:p>
    <w:p>
      <w:pPr>
        <w:pStyle w:val="Normal"/>
        <w:spacing w:before="120" w:after="0"/>
        <w:ind w:left="432" w:firstLine="216"/>
        <w:jc w:val="left"/>
        <w:rPr>
          <w:rFonts w:ascii="BIZ UD明朝 Medium" w:hAnsi="BIZ UD明朝 Medium" w:eastAsia="BIZ UD明朝 Medium"/>
        </w:rPr>
      </w:pPr>
      <w:r>
        <w:rPr>
          <w:rFonts w:eastAsia="BIZ UD明朝 Medium" w:ascii="BIZ UD明朝 Medium" w:hAnsi="BIZ UD明朝 Medium"/>
        </w:rPr>
        <w:t>(2)</w:t>
      </w:r>
      <w:r>
        <w:rPr>
          <w:rFonts w:ascii="BIZ UD明朝 Medium" w:hAnsi="BIZ UD明朝 Medium" w:eastAsia="BIZ UD明朝 Medium"/>
        </w:rPr>
        <w:t>の申請について、市は書類及び現地調査等を基に審査を行い、補助金等交付決定通知書（様式第２号）により申請者への通知を行います。必ず</w:t>
      </w:r>
      <w:r>
        <w:rPr>
          <w:rFonts w:ascii="BIZ UD明朝 Medium" w:hAnsi="BIZ UD明朝 Medium" w:eastAsia="BIZ UD明朝 Medium"/>
          <w:b/>
          <w:u w:val="single"/>
        </w:rPr>
        <w:t>交付決定通知を受けてから工事に着手</w:t>
      </w:r>
      <w:r>
        <w:rPr>
          <w:rFonts w:ascii="BIZ UD明朝 Medium" w:hAnsi="BIZ UD明朝 Medium" w:eastAsia="BIZ UD明朝 Medium"/>
        </w:rPr>
        <w:t>してください。</w:t>
      </w:r>
    </w:p>
    <w:p>
      <w:pPr>
        <w:pStyle w:val="Normal"/>
        <w:jc w:val="left"/>
        <w:rPr>
          <w:rFonts w:ascii="BIZ UD明朝 Medium" w:hAnsi="BIZ UD明朝 Medium" w:eastAsia="BIZ UD明朝 Medium"/>
        </w:rPr>
      </w:pPr>
      <w:r>
        <w:rPr>
          <w:rFonts w:ascii="BIZ UD明朝 Medium" w:hAnsi="BIZ UD明朝 Medium" w:eastAsia="BIZ UD明朝 Medium"/>
        </w:rPr>
        <w:t>　　　なお、審査内容によっては、市は不交付決定を行うこともあります。</w:t>
      </w:r>
    </w:p>
    <w:p>
      <w:pPr>
        <w:pStyle w:val="Normal"/>
        <w:spacing w:lineRule="exact" w:line="202"/>
        <w:jc w:val="left"/>
        <w:rPr/>
      </w:pPr>
      <w:r>
        <w:rPr/>
      </w:r>
    </w:p>
    <w:p>
      <w:pPr>
        <w:pStyle w:val="Normal"/>
        <w:spacing w:lineRule="atLeast" w:line="342"/>
        <w:jc w:val="left"/>
        <w:rPr>
          <w:rFonts w:ascii="BIZ UD明朝 Medium" w:hAnsi="BIZ UD明朝 Medium" w:eastAsia="BIZ UD明朝 Medium"/>
          <w:b/>
          <w:sz w:val="20"/>
        </w:rPr>
      </w:pPr>
      <w:r>
        <w:rPr>
          <w:rFonts w:ascii="BIZ UD明朝 Medium" w:hAnsi="BIZ UD明朝 Medium" w:eastAsia="BIZ UD明朝 Medium"/>
          <w:b/>
          <w:sz w:val="20"/>
        </w:rPr>
        <w:t>　</w:t>
      </w:r>
      <w:r>
        <w:rPr>
          <w:rFonts w:eastAsia="BIZ UD明朝 Medium" w:ascii="BIZ UD明朝 Medium" w:hAnsi="BIZ UD明朝 Medium"/>
          <w:b/>
          <w:sz w:val="28"/>
        </w:rPr>
        <w:t xml:space="preserve">(4) </w:t>
      </w:r>
      <w:r>
        <w:rPr>
          <w:rFonts w:ascii="BIZ UD明朝 Medium" w:hAnsi="BIZ UD明朝 Medium" w:eastAsia="BIZ UD明朝 Medium"/>
          <w:b/>
          <w:sz w:val="28"/>
        </w:rPr>
        <w:t>設置工事の立ち会い</w:t>
      </w:r>
    </w:p>
    <w:p>
      <w:pPr>
        <w:pStyle w:val="Normal"/>
        <w:spacing w:before="120" w:after="0"/>
        <w:ind w:left="540" w:hanging="540"/>
        <w:jc w:val="left"/>
        <w:rPr>
          <w:rFonts w:ascii="BIZ UD明朝 Medium" w:hAnsi="BIZ UD明朝 Medium" w:eastAsia="BIZ UD明朝 Medium"/>
        </w:rPr>
      </w:pPr>
      <w:r>
        <w:rPr>
          <w:rFonts w:ascii="BIZ UD明朝 Medium" w:hAnsi="BIZ UD明朝 Medium" w:eastAsia="BIZ UD明朝 Medium"/>
        </w:rPr>
        <w:t>　</w:t>
      </w:r>
      <w:r>
        <w:rPr>
          <w:rFonts w:ascii="BIZ UD明朝 Medium" w:hAnsi="BIZ UD明朝 Medium" w:eastAsia="BIZ UD明朝 Medium"/>
          <w:spacing w:val="1"/>
        </w:rPr>
        <w:t xml:space="preserve">    </w:t>
      </w:r>
      <w:r>
        <w:rPr>
          <w:rFonts w:ascii="BIZ UD明朝 Medium" w:hAnsi="BIZ UD明朝 Medium" w:eastAsia="BIZ UD明朝 Medium"/>
        </w:rPr>
        <w:t>市は、必要に応じて補助対象浄化槽の設置工事に立ち会うこととしています。浄化槽本体の据付け及び埋め戻し水締め工の日程が判明次第、市担当者あて報告してください。</w:t>
      </w:r>
    </w:p>
    <w:p>
      <w:pPr>
        <w:pStyle w:val="Normal"/>
        <w:spacing w:lineRule="exact" w:line="202"/>
        <w:jc w:val="left"/>
        <w:rPr/>
      </w:pPr>
      <w:r>
        <w:rPr/>
      </w:r>
    </w:p>
    <w:p>
      <w:pPr>
        <w:pStyle w:val="Normal"/>
        <w:spacing w:lineRule="atLeast" w:line="342"/>
        <w:jc w:val="left"/>
        <w:rPr>
          <w:rFonts w:ascii="BIZ UD明朝 Medium" w:hAnsi="BIZ UD明朝 Medium" w:eastAsia="BIZ UD明朝 Medium"/>
          <w:b/>
          <w:sz w:val="20"/>
        </w:rPr>
      </w:pPr>
      <w:r>
        <w:rPr>
          <w:rFonts w:ascii="BIZ UD明朝 Medium" w:hAnsi="BIZ UD明朝 Medium" w:eastAsia="BIZ UD明朝 Medium"/>
          <w:b/>
          <w:spacing w:val="1"/>
          <w:sz w:val="20"/>
        </w:rPr>
        <w:t xml:space="preserve"> </w:t>
      </w:r>
      <w:r>
        <w:rPr>
          <w:rFonts w:ascii="BIZ UD明朝 Medium" w:hAnsi="BIZ UD明朝 Medium" w:eastAsia="BIZ UD明朝 Medium"/>
          <w:b/>
          <w:sz w:val="28"/>
        </w:rPr>
        <w:t xml:space="preserve"> </w:t>
      </w:r>
      <w:r>
        <w:rPr>
          <w:rFonts w:eastAsia="BIZ UD明朝 Medium" w:ascii="BIZ UD明朝 Medium" w:hAnsi="BIZ UD明朝 Medium"/>
          <w:b/>
          <w:sz w:val="28"/>
        </w:rPr>
        <w:t xml:space="preserve">(5) </w:t>
      </w:r>
      <w:r>
        <w:rPr>
          <w:rFonts w:ascii="BIZ UD明朝 Medium" w:hAnsi="BIZ UD明朝 Medium" w:eastAsia="BIZ UD明朝 Medium"/>
          <w:b/>
          <w:sz w:val="28"/>
        </w:rPr>
        <w:t>工事実績の報告</w:t>
      </w:r>
    </w:p>
    <w:p>
      <w:pPr>
        <w:pStyle w:val="Normal"/>
        <w:spacing w:before="120" w:after="0"/>
        <w:ind w:left="432" w:hanging="432"/>
        <w:jc w:val="left"/>
        <w:rPr>
          <w:rFonts w:ascii="BIZ UD明朝 Medium" w:hAnsi="BIZ UD明朝 Medium" w:eastAsia="BIZ UD明朝 Medium"/>
        </w:rPr>
      </w:pPr>
      <w:r>
        <w:rPr/>
        <w:t>　</w:t>
      </w:r>
      <w:r>
        <w:rPr>
          <w:spacing w:val="1"/>
        </w:rPr>
        <w:t xml:space="preserve">    </w:t>
      </w:r>
      <w:r>
        <w:rPr>
          <w:rFonts w:ascii="BIZ UD明朝 Medium" w:hAnsi="BIZ UD明朝 Medium" w:eastAsia="BIZ UD明朝 Medium"/>
        </w:rPr>
        <w:t>浄化槽の設置工事が完了したら、その完了後１ケ月以内か、その年度の３月</w:t>
      </w:r>
      <w:r>
        <w:rPr>
          <w:rFonts w:eastAsia="BIZ UD明朝 Medium" w:ascii="BIZ UD明朝 Medium" w:hAnsi="BIZ UD明朝 Medium"/>
        </w:rPr>
        <w:t>31</w:t>
      </w:r>
      <w:r>
        <w:rPr>
          <w:rFonts w:ascii="BIZ UD明朝 Medium" w:hAnsi="BIZ UD明朝 Medium" w:eastAsia="BIZ UD明朝 Medium"/>
        </w:rPr>
        <w:t>日のいずれか早い日までに</w:t>
      </w:r>
      <w:r>
        <w:rPr>
          <w:rFonts w:ascii="BIZ UD明朝 Medium" w:hAnsi="BIZ UD明朝 Medium" w:eastAsia="BIZ UD明朝 Medium"/>
          <w:u w:val="single"/>
        </w:rPr>
        <w:t>補助事業等実績報告書（様式第６号）</w:t>
      </w:r>
      <w:r>
        <w:rPr>
          <w:rFonts w:ascii="BIZ UD明朝 Medium" w:hAnsi="BIZ UD明朝 Medium" w:eastAsia="BIZ UD明朝 Medium"/>
        </w:rPr>
        <w:t>を提出してください。</w:t>
      </w:r>
    </w:p>
    <w:p>
      <w:pPr>
        <w:pStyle w:val="Normal"/>
        <w:spacing w:before="120" w:after="0"/>
        <w:ind w:firstLine="216"/>
        <w:jc w:val="left"/>
        <w:rPr>
          <w:rFonts w:ascii="BIZ UDP明朝 Medium" w:hAnsi="BIZ UDP明朝 Medium" w:eastAsia="BIZ UDP明朝 Medium"/>
          <w:b/>
        </w:rPr>
      </w:pPr>
      <w:r>
        <w:rPr>
          <w:rFonts w:ascii="BIZ UD明朝 Medium" w:hAnsi="BIZ UD明朝 Medium" w:eastAsia="BIZ UD明朝 Medium"/>
        </w:rPr>
        <w:t>　</w:t>
      </w:r>
      <w:r>
        <w:rPr>
          <w:rFonts w:ascii="BIZ UDP明朝 Medium" w:hAnsi="BIZ UDP明朝 Medium" w:eastAsia="BIZ UDP明朝 Medium"/>
          <w:b/>
        </w:rPr>
        <w:t>※申請書には、次の①～</w:t>
      </w:r>
      <w:r>
        <w:rPr>
          <w:rFonts w:cs="ＭＳ 明朝"/>
          <w:b/>
        </w:rPr>
        <w:t>③</w:t>
      </w:r>
      <w:r>
        <w:rPr>
          <w:rFonts w:ascii="BIZ UDP明朝 Medium" w:hAnsi="BIZ UDP明朝 Medium" w:eastAsia="BIZ UDP明朝 Medium"/>
          <w:b/>
        </w:rPr>
        <w:t>の書類添付が必要です。</w:t>
      </w:r>
    </w:p>
    <w:p>
      <w:pPr>
        <w:pStyle w:val="Normal"/>
        <w:spacing w:lineRule="exact" w:line="320" w:before="120" w:after="0"/>
        <w:ind w:left="216" w:hanging="0"/>
        <w:jc w:val="left"/>
        <w:rPr>
          <w:rFonts w:ascii="BIZ UDPゴシック" w:hAnsi="BIZ UDPゴシック" w:eastAsia="BIZ UDPゴシック"/>
        </w:rPr>
      </w:pPr>
      <w:r>
        <w:rPr>
          <w:rFonts w:ascii="BIZ UDPゴシック" w:hAnsi="BIZ UDPゴシック" w:eastAsia="BIZ UDPゴシック"/>
        </w:rPr>
        <w:t>　　①</w:t>
      </w:r>
      <w:r>
        <w:rPr>
          <w:rFonts w:ascii="BIZ UDPゴシック" w:hAnsi="BIZ UDPゴシック" w:eastAsia="BIZ UDPゴシック"/>
          <w:spacing w:val="1"/>
        </w:rPr>
        <w:t xml:space="preserve"> </w:t>
      </w:r>
      <w:r>
        <w:rPr>
          <w:rFonts w:ascii="BIZ UDPゴシック" w:hAnsi="BIZ UDPゴシック" w:eastAsia="BIZ UDPゴシック"/>
        </w:rPr>
        <w:t>浄化槽工事に係る領収書の写しまたは請求書（明細含む）の写し</w:t>
      </w:r>
    </w:p>
    <w:p>
      <w:pPr>
        <w:pStyle w:val="Normal"/>
        <w:spacing w:lineRule="exact" w:line="320"/>
        <w:ind w:left="216" w:hanging="0"/>
        <w:jc w:val="left"/>
        <w:rPr>
          <w:rFonts w:ascii="BIZ UDPゴシック" w:hAnsi="BIZ UDPゴシック" w:eastAsia="BIZ UDPゴシック"/>
        </w:rPr>
      </w:pPr>
      <w:r>
        <w:rPr>
          <w:rFonts w:ascii="BIZ UDPゴシック" w:hAnsi="BIZ UDPゴシック" w:eastAsia="BIZ UDPゴシック"/>
        </w:rPr>
        <w:t>　　②</w:t>
      </w:r>
      <w:r>
        <w:rPr>
          <w:rFonts w:ascii="BIZ UDPゴシック" w:hAnsi="BIZ UDPゴシック" w:eastAsia="BIZ UDPゴシック"/>
          <w:spacing w:val="1"/>
        </w:rPr>
        <w:t xml:space="preserve"> </w:t>
      </w:r>
      <w:r>
        <w:rPr>
          <w:rFonts w:ascii="BIZ UDPゴシック" w:hAnsi="BIZ UDPゴシック" w:eastAsia="BIZ UDPゴシック"/>
        </w:rPr>
        <w:t>合併処理浄化槽工事施工チェックリスト</w:t>
      </w:r>
    </w:p>
    <w:p>
      <w:pPr>
        <w:pStyle w:val="Normal"/>
        <w:spacing w:lineRule="exact" w:line="320"/>
        <w:ind w:left="216" w:hanging="0"/>
        <w:jc w:val="left"/>
        <w:rPr>
          <w:rFonts w:ascii="BIZ UDPゴシック" w:hAnsi="BIZ UDPゴシック" w:eastAsia="BIZ UDPゴシック"/>
        </w:rPr>
      </w:pPr>
      <w:r>
        <w:rPr>
          <w:rFonts w:ascii="BIZ UDPゴシック" w:hAnsi="BIZ UDPゴシック" w:eastAsia="BIZ UDPゴシック"/>
        </w:rPr>
        <w:t>　　③</w:t>
      </w:r>
      <w:r>
        <w:rPr>
          <w:rFonts w:ascii="BIZ UDPゴシック" w:hAnsi="BIZ UDPゴシック" w:eastAsia="BIZ UDPゴシック"/>
          <w:spacing w:val="1"/>
        </w:rPr>
        <w:t xml:space="preserve"> </w:t>
      </w:r>
      <w:r>
        <w:rPr>
          <w:rFonts w:ascii="BIZ UDPゴシック" w:hAnsi="BIZ UDPゴシック" w:eastAsia="BIZ UDPゴシック"/>
        </w:rPr>
        <w:t>工事関係写真（浄化槽設備士が各工程において実地に監督していることを示すこと）</w:t>
      </w:r>
    </w:p>
    <w:p>
      <w:pPr>
        <w:pStyle w:val="Normal"/>
        <w:spacing w:lineRule="exact" w:line="360"/>
        <w:ind w:left="648" w:hanging="432"/>
        <w:jc w:val="left"/>
        <w:rPr>
          <w:rFonts w:ascii="BIZ UDP明朝 Medium" w:hAnsi="BIZ UDP明朝 Medium" w:eastAsia="BIZ UDP明朝 Medium"/>
        </w:rPr>
      </w:pPr>
      <w:r>
        <w:rPr>
          <w:rFonts w:ascii="BIZ UDP明朝 Medium" w:hAnsi="BIZ UDP明朝 Medium" w:eastAsia="BIZ UDP明朝 Medium"/>
        </w:rPr>
        <w:t>　　　</w:t>
      </w:r>
      <w:r>
        <w:rPr>
          <w:rFonts w:ascii="BIZ UDP明朝 Medium" w:hAnsi="BIZ UDP明朝 Medium" w:eastAsia="BIZ UDP明朝 Medium"/>
          <w:bdr w:val="single" w:sz="4" w:space="0" w:color="000000"/>
        </w:rPr>
        <w:t>現　況</w:t>
      </w:r>
      <w:r>
        <w:rPr>
          <w:rFonts w:ascii="BIZ UDP明朝 Medium" w:hAnsi="BIZ UDP明朝 Medium" w:eastAsia="BIZ UDP明朝 Medium"/>
        </w:rPr>
        <w:t>⇒</w:t>
      </w:r>
      <w:r>
        <w:rPr>
          <w:rFonts w:ascii="BIZ UDP明朝 Medium" w:hAnsi="BIZ UDP明朝 Medium" w:eastAsia="BIZ UDP明朝 Medium"/>
          <w:bdr w:val="single" w:sz="4" w:space="0" w:color="000000"/>
        </w:rPr>
        <w:t>掘方の状況</w:t>
      </w:r>
      <w:r>
        <w:rPr>
          <w:rFonts w:ascii="BIZ UDP明朝 Medium" w:hAnsi="BIZ UDP明朝 Medium" w:eastAsia="BIZ UDP明朝 Medium"/>
        </w:rPr>
        <w:t>⇒</w:t>
      </w:r>
      <w:r>
        <w:rPr>
          <w:rFonts w:ascii="BIZ UDP明朝 Medium" w:hAnsi="BIZ UDP明朝 Medium" w:eastAsia="BIZ UDP明朝 Medium"/>
          <w:bdr w:val="single" w:sz="4" w:space="0" w:color="000000"/>
        </w:rPr>
        <w:t>基礎工事</w:t>
      </w:r>
      <w:r>
        <w:rPr>
          <w:rFonts w:eastAsia="BIZ UDP明朝 Medium" w:ascii="BIZ UDP明朝 Medium" w:hAnsi="BIZ UDP明朝 Medium"/>
          <w:bdr w:val="single" w:sz="4" w:space="0" w:color="000000"/>
        </w:rPr>
        <w:t>[</w:t>
      </w:r>
      <w:r>
        <w:rPr>
          <w:rFonts w:ascii="BIZ UDP明朝 Medium" w:hAnsi="BIZ UDP明朝 Medium" w:eastAsia="BIZ UDP明朝 Medium"/>
          <w:spacing w:val="1"/>
          <w:w w:val="50"/>
          <w:bdr w:val="single" w:sz="4" w:space="0" w:color="000000"/>
        </w:rPr>
        <w:t>栗石、ベースコンクリート</w:t>
      </w:r>
      <w:r>
        <w:rPr>
          <w:rFonts w:eastAsia="BIZ UDP明朝 Medium" w:ascii="BIZ UDP明朝 Medium" w:hAnsi="BIZ UDP明朝 Medium"/>
          <w:bdr w:val="single" w:sz="4" w:space="0" w:color="000000"/>
        </w:rPr>
        <w:t>]</w:t>
      </w:r>
      <w:r>
        <w:rPr>
          <w:rFonts w:ascii="BIZ UDP明朝 Medium" w:hAnsi="BIZ UDP明朝 Medium" w:eastAsia="BIZ UDP明朝 Medium"/>
          <w:bdr w:val="single" w:sz="4" w:space="0" w:color="000000"/>
        </w:rPr>
        <w:t>の状況</w:t>
      </w:r>
      <w:r>
        <w:rPr>
          <w:rFonts w:ascii="BIZ UDP明朝 Medium" w:hAnsi="BIZ UDP明朝 Medium" w:eastAsia="BIZ UDP明朝 Medium"/>
        </w:rPr>
        <w:t>⇒</w:t>
      </w:r>
      <w:r>
        <w:rPr>
          <w:rFonts w:ascii="BIZ UDP明朝 Medium" w:hAnsi="BIZ UDP明朝 Medium" w:eastAsia="BIZ UDP明朝 Medium"/>
          <w:bdr w:val="single" w:sz="4" w:space="0" w:color="000000"/>
        </w:rPr>
        <w:t>設置工事</w:t>
      </w:r>
      <w:r>
        <w:rPr>
          <w:rFonts w:eastAsia="BIZ UDP明朝 Medium" w:ascii="BIZ UDP明朝 Medium" w:hAnsi="BIZ UDP明朝 Medium"/>
          <w:bdr w:val="single" w:sz="4" w:space="0" w:color="000000"/>
        </w:rPr>
        <w:t>[</w:t>
      </w:r>
      <w:r>
        <w:rPr>
          <w:rFonts w:ascii="BIZ UDP明朝 Medium" w:hAnsi="BIZ UDP明朝 Medium" w:eastAsia="BIZ UDP明朝 Medium"/>
          <w:spacing w:val="1"/>
          <w:w w:val="50"/>
          <w:bdr w:val="single" w:sz="4" w:space="0" w:color="000000"/>
        </w:rPr>
        <w:t>据付、埋め戻し水締め</w:t>
      </w:r>
      <w:r>
        <w:rPr>
          <w:rFonts w:eastAsia="BIZ UDP明朝 Medium" w:ascii="BIZ UDP明朝 Medium" w:hAnsi="BIZ UDP明朝 Medium"/>
          <w:bdr w:val="single" w:sz="4" w:space="0" w:color="000000"/>
        </w:rPr>
        <w:t>]</w:t>
      </w:r>
      <w:r>
        <w:rPr>
          <w:rFonts w:ascii="BIZ UDP明朝 Medium" w:hAnsi="BIZ UDP明朝 Medium" w:eastAsia="BIZ UDP明朝 Medium"/>
          <w:bdr w:val="single" w:sz="4" w:space="0" w:color="000000"/>
        </w:rPr>
        <w:t>の状況</w:t>
      </w:r>
      <w:r>
        <w:rPr>
          <w:rFonts w:ascii="BIZ UDP明朝 Medium" w:hAnsi="BIZ UDP明朝 Medium" w:eastAsia="BIZ UDP明朝 Medium"/>
        </w:rPr>
        <w:t>⇒</w:t>
      </w:r>
    </w:p>
    <w:p>
      <w:pPr>
        <w:pStyle w:val="Normal"/>
        <w:spacing w:lineRule="exact" w:line="360"/>
        <w:ind w:left="648" w:hanging="0"/>
        <w:jc w:val="left"/>
        <w:rPr>
          <w:rFonts w:ascii="BIZ UDP明朝 Medium" w:hAnsi="BIZ UDP明朝 Medium" w:eastAsia="BIZ UDP明朝 Medium"/>
        </w:rPr>
      </w:pPr>
      <w:r>
        <w:rPr>
          <w:rFonts w:ascii="BIZ UDP明朝 Medium" w:hAnsi="BIZ UDP明朝 Medium" w:eastAsia="BIZ UDP明朝 Medium"/>
          <w:bdr w:val="single" w:sz="4" w:space="0" w:color="000000"/>
        </w:rPr>
        <w:t>かさ上げ</w:t>
      </w:r>
      <w:r>
        <w:rPr>
          <w:rFonts w:eastAsia="BIZ UDP明朝 Medium" w:ascii="BIZ UDP明朝 Medium" w:hAnsi="BIZ UDP明朝 Medium"/>
          <w:bdr w:val="single" w:sz="4" w:space="0" w:color="000000"/>
        </w:rPr>
        <w:t>[</w:t>
      </w:r>
      <w:r>
        <w:rPr>
          <w:rFonts w:ascii="BIZ UDP明朝 Medium" w:hAnsi="BIZ UDP明朝 Medium" w:eastAsia="BIZ UDP明朝 Medium"/>
          <w:spacing w:val="1"/>
          <w:w w:val="50"/>
          <w:bdr w:val="single" w:sz="4" w:space="0" w:color="000000"/>
        </w:rPr>
        <w:t>スケールあて</w:t>
      </w:r>
      <w:r>
        <w:rPr>
          <w:rFonts w:eastAsia="BIZ UDP明朝 Medium" w:ascii="BIZ UDP明朝 Medium" w:hAnsi="BIZ UDP明朝 Medium"/>
          <w:bdr w:val="single" w:sz="4" w:space="0" w:color="000000"/>
        </w:rPr>
        <w:t>]</w:t>
      </w:r>
      <w:r>
        <w:rPr>
          <w:rFonts w:ascii="BIZ UDP明朝 Medium" w:hAnsi="BIZ UDP明朝 Medium" w:eastAsia="BIZ UDP明朝 Medium"/>
          <w:bdr w:val="single" w:sz="4" w:space="0" w:color="000000"/>
        </w:rPr>
        <w:t>の状況</w:t>
      </w:r>
      <w:r>
        <w:rPr>
          <w:rFonts w:ascii="BIZ UDP明朝 Medium" w:hAnsi="BIZ UDP明朝 Medium" w:eastAsia="BIZ UDP明朝 Medium"/>
        </w:rPr>
        <w:t>⇒</w:t>
      </w:r>
      <w:r>
        <w:rPr>
          <w:rFonts w:ascii="BIZ UDP明朝 Medium" w:hAnsi="BIZ UDP明朝 Medium" w:eastAsia="BIZ UDP明朝 Medium"/>
          <w:bdr w:val="single" w:sz="4" w:space="0" w:color="000000"/>
        </w:rPr>
        <w:t>設備士が全施工項目を点検し、上部スラブ工事が完了した完成写真</w:t>
      </w:r>
    </w:p>
    <w:p>
      <w:pPr>
        <w:pStyle w:val="Normal"/>
        <w:spacing w:lineRule="exact" w:line="202"/>
        <w:jc w:val="left"/>
        <w:rPr/>
      </w:pPr>
      <w:r>
        <w:rPr/>
      </w:r>
    </w:p>
    <w:p>
      <w:pPr>
        <w:pStyle w:val="Normal"/>
        <w:spacing w:lineRule="atLeast" w:line="342"/>
        <w:jc w:val="left"/>
        <w:rPr>
          <w:rFonts w:ascii="BIZ UD明朝 Medium" w:hAnsi="BIZ UD明朝 Medium" w:eastAsia="BIZ UD明朝 Medium"/>
          <w:b/>
          <w:sz w:val="20"/>
        </w:rPr>
      </w:pPr>
      <w:r>
        <w:rPr>
          <w:rFonts w:ascii="BIZ UD明朝 Medium" w:hAnsi="BIZ UD明朝 Medium" w:eastAsia="BIZ UD明朝 Medium"/>
          <w:b/>
          <w:sz w:val="20"/>
        </w:rPr>
        <w:t>　</w:t>
      </w:r>
      <w:r>
        <w:rPr>
          <w:rFonts w:eastAsia="BIZ UD明朝 Medium" w:ascii="BIZ UD明朝 Medium" w:hAnsi="BIZ UD明朝 Medium"/>
          <w:b/>
          <w:sz w:val="28"/>
        </w:rPr>
        <w:t>(6)</w:t>
      </w:r>
      <w:r>
        <w:rPr>
          <w:rFonts w:eastAsia="BIZ UD明朝 Medium" w:ascii="BIZ UD明朝 Medium" w:hAnsi="BIZ UD明朝 Medium"/>
          <w:b/>
          <w:spacing w:val="1"/>
          <w:sz w:val="28"/>
        </w:rPr>
        <w:t xml:space="preserve"> </w:t>
      </w:r>
      <w:r>
        <w:rPr>
          <w:rFonts w:ascii="BIZ UD明朝 Medium" w:hAnsi="BIZ UD明朝 Medium" w:eastAsia="BIZ UD明朝 Medium"/>
          <w:b/>
          <w:sz w:val="28"/>
        </w:rPr>
        <w:t>補助金額の確定</w:t>
      </w:r>
    </w:p>
    <w:p>
      <w:pPr>
        <w:pStyle w:val="Normal"/>
        <w:spacing w:before="120" w:after="0"/>
        <w:jc w:val="left"/>
        <w:rPr>
          <w:rFonts w:ascii="BIZ UD明朝 Medium" w:hAnsi="BIZ UD明朝 Medium" w:eastAsia="BIZ UD明朝 Medium"/>
        </w:rPr>
      </w:pPr>
      <w:r>
        <w:rPr/>
        <w:t>　</w:t>
      </w:r>
      <w:r>
        <w:rPr>
          <w:spacing w:val="1"/>
        </w:rPr>
        <w:t xml:space="preserve">   </w:t>
      </w:r>
      <w:r>
        <w:rPr>
          <w:rFonts w:ascii="BIZ UD明朝 Medium" w:hAnsi="BIZ UD明朝 Medium" w:eastAsia="BIZ UD明朝 Medium"/>
          <w:spacing w:val="1"/>
        </w:rPr>
        <w:t xml:space="preserve"> </w:t>
      </w:r>
      <w:r>
        <w:rPr>
          <w:rFonts w:ascii="BIZ UD明朝 Medium" w:hAnsi="BIZ UD明朝 Medium" w:eastAsia="BIZ UD明朝 Medium"/>
        </w:rPr>
        <w:t>市は、提出された実績報告書の内容について審査を行い、適当と認めたときは</w:t>
      </w:r>
      <w:r>
        <w:rPr>
          <w:rFonts w:ascii="BIZ UD明朝 Medium" w:hAnsi="BIZ UD明朝 Medium" w:eastAsia="BIZ UD明朝 Medium"/>
          <w:u w:val="single"/>
        </w:rPr>
        <w:t>補助金等確定通知書</w:t>
      </w:r>
    </w:p>
    <w:p>
      <w:pPr>
        <w:pStyle w:val="Normal"/>
        <w:jc w:val="left"/>
        <w:rPr>
          <w:rFonts w:ascii="BIZ UD明朝 Medium" w:hAnsi="BIZ UD明朝 Medium" w:eastAsia="BIZ UD明朝 Medium"/>
        </w:rPr>
      </w:pPr>
      <w:r>
        <w:rPr>
          <w:rFonts w:ascii="BIZ UD明朝 Medium" w:hAnsi="BIZ UD明朝 Medium" w:eastAsia="BIZ UD明朝 Medium"/>
        </w:rPr>
        <w:t>　　</w:t>
      </w:r>
      <w:r>
        <w:rPr>
          <w:rFonts w:ascii="BIZ UD明朝 Medium" w:hAnsi="BIZ UD明朝 Medium" w:eastAsia="BIZ UD明朝 Medium"/>
          <w:u w:val="single"/>
        </w:rPr>
        <w:t>（様式第７号）</w:t>
      </w:r>
      <w:r>
        <w:rPr>
          <w:rFonts w:ascii="BIZ UD明朝 Medium" w:hAnsi="BIZ UD明朝 Medium" w:eastAsia="BIZ UD明朝 Medium"/>
        </w:rPr>
        <w:t>により通知を行います。</w:t>
      </w:r>
    </w:p>
    <w:p>
      <w:pPr>
        <w:pStyle w:val="Normal"/>
        <w:spacing w:lineRule="exact" w:line="202"/>
        <w:jc w:val="left"/>
        <w:rPr/>
      </w:pPr>
      <w:r>
        <w:rPr/>
      </w:r>
    </w:p>
    <w:p>
      <w:pPr>
        <w:pStyle w:val="Normal"/>
        <w:spacing w:lineRule="atLeast" w:line="342"/>
        <w:jc w:val="left"/>
        <w:rPr>
          <w:rFonts w:ascii="BIZ UD明朝 Medium" w:hAnsi="BIZ UD明朝 Medium" w:eastAsia="BIZ UD明朝 Medium"/>
          <w:b/>
          <w:sz w:val="20"/>
        </w:rPr>
      </w:pPr>
      <w:r>
        <w:rPr>
          <w:rFonts w:ascii="BIZ UD明朝 Medium" w:hAnsi="BIZ UD明朝 Medium" w:eastAsia="BIZ UD明朝 Medium"/>
          <w:sz w:val="20"/>
        </w:rPr>
        <w:t>　</w:t>
      </w:r>
      <w:r>
        <w:rPr>
          <w:rFonts w:eastAsia="BIZ UD明朝 Medium" w:ascii="BIZ UD明朝 Medium" w:hAnsi="BIZ UD明朝 Medium"/>
          <w:b/>
          <w:sz w:val="28"/>
        </w:rPr>
        <w:t>(7)</w:t>
      </w:r>
      <w:r>
        <w:rPr>
          <w:rFonts w:eastAsia="BIZ UD明朝 Medium" w:ascii="BIZ UD明朝 Medium" w:hAnsi="BIZ UD明朝 Medium"/>
          <w:b/>
          <w:spacing w:val="1"/>
          <w:sz w:val="28"/>
        </w:rPr>
        <w:t xml:space="preserve"> </w:t>
      </w:r>
      <w:r>
        <w:rPr>
          <w:rFonts w:ascii="BIZ UD明朝 Medium" w:hAnsi="BIZ UD明朝 Medium" w:eastAsia="BIZ UD明朝 Medium"/>
          <w:b/>
          <w:sz w:val="28"/>
        </w:rPr>
        <w:t>補助金の支払</w:t>
      </w:r>
    </w:p>
    <w:p>
      <w:pPr>
        <w:pStyle w:val="Normal"/>
        <w:spacing w:beforeAutospacing="1" w:after="120"/>
        <w:ind w:left="540" w:hanging="540"/>
        <w:jc w:val="left"/>
        <w:rPr>
          <w:rFonts w:ascii="BIZ UD明朝 Medium" w:hAnsi="BIZ UD明朝 Medium" w:eastAsia="BIZ UD明朝 Medium"/>
        </w:rPr>
      </w:pPr>
      <w:r>
        <w:rPr/>
        <w:t>　</w:t>
      </w:r>
      <w:r>
        <w:rPr>
          <w:spacing w:val="1"/>
        </w:rPr>
        <w:t xml:space="preserve">    </w:t>
      </w:r>
      <w:r>
        <w:rPr>
          <w:rFonts w:eastAsia="BIZ UD明朝 Medium" w:ascii="BIZ UD明朝 Medium" w:hAnsi="BIZ UD明朝 Medium"/>
        </w:rPr>
        <w:t>(6)</w:t>
      </w:r>
      <w:r>
        <w:rPr>
          <w:rFonts w:ascii="BIZ UD明朝 Medium" w:hAnsi="BIZ UD明朝 Medium" w:eastAsia="BIZ UD明朝 Medium"/>
        </w:rPr>
        <w:t>により確定となった補助金は、事前にお届けいただく</w:t>
      </w:r>
      <w:r>
        <w:rPr>
          <w:rFonts w:ascii="BIZ UD明朝 Medium" w:hAnsi="BIZ UD明朝 Medium" w:eastAsia="BIZ UD明朝 Medium"/>
          <w:u w:val="single"/>
        </w:rPr>
        <w:t>補助金等交付請求書（様式第８号）</w:t>
      </w:r>
      <w:r>
        <w:rPr>
          <w:rFonts w:ascii="BIZ UD明朝 Medium" w:hAnsi="BIZ UD明朝 Medium" w:eastAsia="BIZ UD明朝 Medium"/>
        </w:rPr>
        <w:t>に基づき口座振込の手続きを行います。市の支払いに関する規定に基づき事務手続きを行いますので、入金までには約１ケ月程度の期間が必要です。</w:t>
      </w:r>
    </w:p>
    <w:tbl>
      <w:tblPr>
        <w:tblW w:w="10095" w:type="dxa"/>
        <w:jc w:val="left"/>
        <w:tblInd w:w="116" w:type="dxa"/>
        <w:tblLayout w:type="fixed"/>
        <w:tblCellMar>
          <w:top w:w="0" w:type="dxa"/>
          <w:left w:w="5" w:type="dxa"/>
          <w:bottom w:w="0" w:type="dxa"/>
          <w:right w:w="5" w:type="dxa"/>
        </w:tblCellMar>
        <w:tblLook w:firstRow="0" w:noVBand="0" w:lastRow="0" w:firstColumn="0" w:lastColumn="0" w:noHBand="0" w:val="0000"/>
      </w:tblPr>
      <w:tblGrid>
        <w:gridCol w:w="474"/>
        <w:gridCol w:w="9620"/>
      </w:tblGrid>
      <w:tr>
        <w:trPr>
          <w:trHeight w:val="1648" w:hRule="atLeast"/>
        </w:trPr>
        <w:tc>
          <w:tcPr>
            <w:tcW w:w="47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BIZ UDPゴシック" w:hAnsi="BIZ UDPゴシック" w:eastAsia="BIZ UDPゴシック"/>
                <w:sz w:val="22"/>
              </w:rPr>
            </w:pPr>
            <w:r>
              <w:rPr>
                <w:rFonts w:ascii="BIZ UDPゴシック" w:hAnsi="BIZ UDPゴシック" w:eastAsia="BIZ UDPゴシック"/>
                <w:spacing w:val="1"/>
                <w:sz w:val="22"/>
              </w:rPr>
              <w:t xml:space="preserve"> </w:t>
            </w:r>
            <w:r>
              <w:rPr>
                <w:rFonts w:ascii="BIZ UDPゴシック" w:hAnsi="BIZ UDPゴシック" w:eastAsia="BIZ UDPゴシック"/>
                <w:sz w:val="22"/>
              </w:rPr>
              <w:t>　</w:t>
            </w:r>
          </w:p>
          <w:p>
            <w:pPr>
              <w:pStyle w:val="Normal"/>
              <w:widowControl w:val="false"/>
              <w:jc w:val="left"/>
              <w:rPr>
                <w:rFonts w:ascii="BIZ UDPゴシック" w:hAnsi="BIZ UDPゴシック" w:eastAsia="BIZ UDPゴシック"/>
                <w:sz w:val="22"/>
              </w:rPr>
            </w:pPr>
            <w:r>
              <w:rPr>
                <w:rFonts w:ascii="BIZ UDPゴシック" w:hAnsi="BIZ UDPゴシック" w:eastAsia="BIZ UDPゴシック"/>
                <w:spacing w:val="1"/>
                <w:sz w:val="22"/>
              </w:rPr>
              <w:t xml:space="preserve"> </w:t>
            </w:r>
            <w:r>
              <w:rPr>
                <w:rFonts w:ascii="BIZ UDPゴシック" w:hAnsi="BIZ UDPゴシック" w:eastAsia="BIZ UDPゴシック"/>
                <w:sz w:val="22"/>
              </w:rPr>
              <w:t>注</w:t>
            </w:r>
          </w:p>
          <w:p>
            <w:pPr>
              <w:pStyle w:val="Normal"/>
              <w:widowControl w:val="false"/>
              <w:jc w:val="left"/>
              <w:rPr>
                <w:rFonts w:ascii="BIZ UDPゴシック" w:hAnsi="BIZ UDPゴシック" w:eastAsia="BIZ UDPゴシック"/>
                <w:sz w:val="22"/>
              </w:rPr>
            </w:pPr>
            <w:r>
              <w:rPr>
                <w:rFonts w:ascii="BIZ UDPゴシック" w:hAnsi="BIZ UDPゴシック" w:eastAsia="BIZ UDPゴシック"/>
                <w:spacing w:val="1"/>
                <w:sz w:val="22"/>
              </w:rPr>
              <w:t xml:space="preserve"> </w:t>
            </w:r>
            <w:r>
              <w:rPr>
                <w:rFonts w:ascii="BIZ UDPゴシック" w:hAnsi="BIZ UDPゴシック" w:eastAsia="BIZ UDPゴシック"/>
                <w:sz w:val="22"/>
              </w:rPr>
              <w:t>　</w:t>
            </w:r>
          </w:p>
          <w:p>
            <w:pPr>
              <w:pStyle w:val="Normal"/>
              <w:widowControl w:val="false"/>
              <w:jc w:val="left"/>
              <w:rPr>
                <w:rFonts w:ascii="BIZ UDPゴシック" w:hAnsi="BIZ UDPゴシック" w:eastAsia="BIZ UDPゴシック"/>
                <w:sz w:val="22"/>
              </w:rPr>
            </w:pPr>
            <w:r>
              <w:rPr>
                <w:rFonts w:ascii="BIZ UDPゴシック" w:hAnsi="BIZ UDPゴシック" w:eastAsia="BIZ UDPゴシック"/>
                <w:spacing w:val="1"/>
                <w:sz w:val="22"/>
              </w:rPr>
              <w:t xml:space="preserve"> </w:t>
            </w:r>
            <w:r>
              <w:rPr>
                <w:rFonts w:ascii="BIZ UDPゴシック" w:hAnsi="BIZ UDPゴシック" w:eastAsia="BIZ UDPゴシック"/>
                <w:sz w:val="22"/>
              </w:rPr>
              <w:t>意</w:t>
            </w:r>
          </w:p>
          <w:p>
            <w:pPr>
              <w:pStyle w:val="Normal"/>
              <w:widowControl w:val="false"/>
              <w:jc w:val="left"/>
              <w:rPr>
                <w:rFonts w:ascii="BIZ UDPゴシック" w:hAnsi="BIZ UDPゴシック" w:eastAsia="BIZ UDPゴシック"/>
                <w:sz w:val="22"/>
              </w:rPr>
            </w:pPr>
            <w:r>
              <w:rPr>
                <w:rFonts w:ascii="BIZ UDPゴシック" w:hAnsi="BIZ UDPゴシック" w:eastAsia="BIZ UDPゴシック"/>
                <w:spacing w:val="1"/>
                <w:sz w:val="22"/>
              </w:rPr>
              <w:t xml:space="preserve"> </w:t>
            </w:r>
            <w:r>
              <w:rPr>
                <w:rFonts w:ascii="BIZ UDPゴシック" w:hAnsi="BIZ UDPゴシック" w:eastAsia="BIZ UDPゴシック"/>
                <w:sz w:val="22"/>
              </w:rPr>
              <w:t>　</w:t>
            </w:r>
          </w:p>
        </w:tc>
        <w:tc>
          <w:tcPr>
            <w:tcW w:w="9620" w:type="dxa"/>
            <w:tcBorders>
              <w:top w:val="single" w:sz="4" w:space="0" w:color="000000"/>
              <w:left w:val="single" w:sz="4" w:space="0" w:color="000000"/>
              <w:bottom w:val="single" w:sz="4" w:space="0" w:color="000000"/>
              <w:right w:val="single" w:sz="4" w:space="0" w:color="000000"/>
            </w:tcBorders>
          </w:tcPr>
          <w:p>
            <w:pPr>
              <w:pStyle w:val="Normal"/>
              <w:widowControl w:val="false"/>
              <w:ind w:left="222" w:hanging="222"/>
              <w:jc w:val="left"/>
              <w:rPr>
                <w:rFonts w:ascii="BIZ UDPゴシック" w:hAnsi="BIZ UDPゴシック" w:eastAsia="BIZ UDPゴシック"/>
                <w:sz w:val="22"/>
              </w:rPr>
            </w:pPr>
            <w:r>
              <w:rPr>
                <w:rFonts w:ascii="BIZ UDPゴシック" w:hAnsi="BIZ UDPゴシック" w:eastAsia="BIZ UDPゴシック"/>
                <w:spacing w:val="1"/>
                <w:sz w:val="22"/>
              </w:rPr>
              <w:t xml:space="preserve"> </w:t>
            </w:r>
            <w:r>
              <w:rPr>
                <w:rFonts w:ascii="BIZ UDPゴシック" w:hAnsi="BIZ UDPゴシック" w:eastAsia="BIZ UDPゴシック"/>
                <w:sz w:val="22"/>
              </w:rPr>
              <w:t>１．補助金交付決定通知を受けた後で、申請内容の変更または事業の中止、もしくは廃止しようとするとき、あるいは事業が予定の期間内に完了しない、事業の遂行が困難となったとき等、計画に大きな変更が生じた場合は、市の指示を受けてください。</w:t>
            </w:r>
          </w:p>
          <w:p>
            <w:pPr>
              <w:pStyle w:val="Normal"/>
              <w:widowControl w:val="false"/>
              <w:spacing w:before="48" w:after="0"/>
              <w:ind w:left="222" w:hanging="222"/>
              <w:jc w:val="left"/>
              <w:rPr>
                <w:rFonts w:ascii="BIZ UDPゴシック" w:hAnsi="BIZ UDPゴシック" w:eastAsia="BIZ UDPゴシック"/>
                <w:sz w:val="22"/>
                <w:u w:val="single"/>
              </w:rPr>
            </w:pPr>
            <w:r>
              <w:rPr>
                <w:rFonts w:ascii="BIZ UDPゴシック" w:hAnsi="BIZ UDPゴシック" w:eastAsia="BIZ UDPゴシック"/>
                <w:spacing w:val="1"/>
                <w:sz w:val="22"/>
              </w:rPr>
              <w:t xml:space="preserve"> </w:t>
            </w:r>
            <w:r>
              <w:rPr>
                <w:rFonts w:ascii="BIZ UDPゴシック" w:hAnsi="BIZ UDPゴシック" w:eastAsia="BIZ UDPゴシック"/>
                <w:sz w:val="22"/>
                <w:highlight w:val="yellow"/>
              </w:rPr>
              <w:t>２．</w:t>
            </w:r>
            <w:r>
              <w:rPr>
                <w:rFonts w:ascii="BIZ UDPゴシック" w:hAnsi="BIZ UDPゴシック" w:eastAsia="BIZ UDPゴシック"/>
                <w:sz w:val="22"/>
                <w:highlight w:val="yellow"/>
                <w:u w:val="single"/>
              </w:rPr>
              <w:t>本補助制度は単年度（４月～翌年の３月まで）の事業であるため、交付決定を受けた年度を超えて事業を延期することはできません。</w:t>
            </w:r>
            <w:r>
              <w:rPr>
                <w:rFonts w:ascii="BIZ UDPゴシック" w:hAnsi="BIZ UDPゴシック" w:eastAsia="BIZ UDPゴシック"/>
                <w:spacing w:val="1"/>
                <w:sz w:val="22"/>
              </w:rPr>
              <w:t xml:space="preserve">  </w:t>
            </w:r>
            <w:r>
              <w:rPr>
                <w:rFonts w:ascii="BIZ UDPゴシック" w:hAnsi="BIZ UDPゴシック" w:eastAsia="BIZ UDPゴシック"/>
                <w:sz w:val="22"/>
              </w:rPr>
              <w:t>　　　　　　　　　　　　　　</w:t>
            </w:r>
            <w:r>
              <w:rPr>
                <w:rFonts w:ascii="BIZ UDPゴシック" w:hAnsi="BIZ UDPゴシック" w:eastAsia="BIZ UDPゴシック"/>
                <w:spacing w:val="1"/>
                <w:sz w:val="22"/>
              </w:rPr>
              <w:t xml:space="preserve"> </w:t>
            </w:r>
          </w:p>
        </w:tc>
      </w:tr>
    </w:tbl>
    <w:p>
      <w:pPr>
        <w:pStyle w:val="Normal"/>
        <w:spacing w:before="120" w:after="0"/>
        <w:ind w:right="864" w:firstLine="432"/>
        <w:rPr>
          <w:rFonts w:ascii="ｺﾞｼｯｸ" w:hAnsi="ｺﾞｼｯｸ"/>
          <w:spacing w:val="1"/>
        </w:rPr>
      </w:pPr>
      <w:r>
        <w:rPr>
          <w:rFonts w:ascii="ｺﾞｼｯｸ" w:hAnsi="ｺﾞｼｯｸ" w:eastAsia="ｺﾞｼｯｸ"/>
          <w:bdr w:val="single" w:sz="4" w:space="0" w:color="000000"/>
        </w:rPr>
        <w:t>問い合わせ先</w:t>
      </w:r>
      <w:r>
        <w:rPr>
          <w:rFonts w:ascii="ｺﾞｼｯｸ" w:hAnsi="ｺﾞｼｯｸ" w:eastAsia="ｺﾞｼｯｸ"/>
        </w:rPr>
        <w:t>：設　置　届：三田市上下水道部下水道課　</w:t>
      </w:r>
      <w:r>
        <w:rPr>
          <w:rFonts w:eastAsia="ｺﾞｼｯｸ" w:ascii="ｺﾞｼｯｸ" w:hAnsi="ｺﾞｼｯｸ"/>
        </w:rPr>
        <w:t>TEL</w:t>
      </w:r>
      <w:r>
        <w:rPr>
          <w:rFonts w:ascii="ｺﾞｼｯｸ" w:hAnsi="ｺﾞｼｯｸ"/>
          <w:u w:val="single"/>
        </w:rPr>
        <w:t>（０７９）５５６</w:t>
      </w:r>
      <w:r>
        <w:rPr>
          <w:rFonts w:ascii="ｺﾞｼｯｸ" w:hAnsi="ｺﾞｼｯｸ"/>
          <w:u w:val="single"/>
        </w:rPr>
        <w:t>-</w:t>
      </w:r>
      <w:r>
        <w:rPr>
          <w:rFonts w:ascii="ｺﾞｼｯｸ" w:hAnsi="ｺﾞｼｯｸ"/>
          <w:u w:val="single"/>
        </w:rPr>
        <w:t>８１４４</w:t>
      </w:r>
    </w:p>
    <w:p>
      <w:pPr>
        <w:pStyle w:val="Normal"/>
        <w:spacing w:before="120" w:after="0"/>
        <w:ind w:right="864" w:firstLine="424"/>
        <w:rPr>
          <w:rFonts w:ascii="ｺﾞｼｯｸ" w:hAnsi="ｺﾞｼｯｸ"/>
          <w:spacing w:val="1"/>
        </w:rPr>
      </w:pPr>
      <w:r>
        <w:rPr>
          <w:rFonts w:ascii="ｺﾞｼｯｸ" w:hAnsi="ｺﾞｼｯｸ"/>
          <w:spacing w:val="1"/>
        </w:rPr>
        <w:t>　　　　　　　</w:t>
      </w:r>
      <w:r>
        <w:rPr>
          <w:rFonts w:ascii="ｺﾞｼｯｸ" w:hAnsi="ｺﾞｼｯｸ" w:eastAsia="ｺﾞｼｯｸ"/>
        </w:rPr>
        <w:t>補助金申請：三田市上下水道部経営管理課</w:t>
      </w:r>
      <w:r>
        <w:rPr>
          <w:rFonts w:eastAsia="ｺﾞｼｯｸ" w:ascii="ｺﾞｼｯｸ" w:hAnsi="ｺﾞｼｯｸ"/>
        </w:rPr>
        <w:t>TEL</w:t>
      </w:r>
      <w:r>
        <w:rPr>
          <w:rFonts w:ascii="ｺﾞｼｯｸ" w:hAnsi="ｺﾞｼｯｸ"/>
          <w:u w:val="single"/>
        </w:rPr>
        <w:t>（０７９）５５９</w:t>
      </w:r>
      <w:r>
        <w:rPr>
          <w:rFonts w:ascii="ｺﾞｼｯｸ" w:hAnsi="ｺﾞｼｯｸ"/>
          <w:u w:val="single"/>
        </w:rPr>
        <w:t>-</w:t>
      </w:r>
      <w:r>
        <w:rPr>
          <w:rFonts w:ascii="ｺﾞｼｯｸ" w:hAnsi="ｺﾞｼｯｸ"/>
          <w:u w:val="single"/>
        </w:rPr>
        <w:t>５１２０</w:t>
      </w:r>
    </w:p>
    <w:sectPr>
      <w:footerReference w:type="default" r:id="rId9"/>
      <w:type w:val="nextPage"/>
      <w:pgSz w:w="11906" w:h="16838"/>
      <w:pgMar w:left="794" w:right="851" w:gutter="0" w:header="0" w:top="720" w:footer="720" w:bottom="777"/>
      <w:pgNumType w:fmt="decimal"/>
      <w:formProt w:val="false"/>
      <w:textDirection w:val="lrTb"/>
      <w:docGrid w:type="default" w:linePitch="28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Symbol">
    <w:charset w:val="80"/>
    <w:family w:val="roman"/>
    <w:pitch w:val="variable"/>
  </w:font>
  <w:font w:name="ＭＳ 明朝">
    <w:charset w:val="80"/>
    <w:family w:val="roman"/>
    <w:pitch w:val="variable"/>
  </w:font>
  <w:font w:name="ＭＳ Ｐゴシック">
    <w:charset w:val="80"/>
    <w:family w:val="roman"/>
    <w:pitch w:val="variable"/>
  </w:font>
  <w:font w:name="Arial">
    <w:charset w:val="80"/>
    <w:family w:val="roman"/>
    <w:pitch w:val="variable"/>
  </w:font>
  <w:font w:name="Liberation Sans">
    <w:altName w:val="Arial"/>
    <w:charset w:val="80"/>
    <w:family w:val="roman"/>
    <w:pitch w:val="variable"/>
  </w:font>
  <w:font w:name="BIZ UDPゴシック">
    <w:charset w:val="80"/>
    <w:family w:val="roman"/>
    <w:pitch w:val="variable"/>
  </w:font>
  <w:font w:name="ｺﾞｼｯｸ">
    <w:charset w:val="80"/>
    <w:family w:val="roman"/>
    <w:pitch w:val="variable"/>
  </w:font>
  <w:font w:name="BIZ UD明朝 Medium">
    <w:charset w:val="80"/>
    <w:family w:val="roman"/>
    <w:pitch w:val="variable"/>
  </w:font>
  <w:font w:name="Segoe UI Emoji">
    <w:charset w:val="80"/>
    <w:family w:val="roman"/>
    <w:pitch w:val="variable"/>
  </w:font>
  <w:font w:name="BIZ UDP明朝 Medium">
    <w:charset w:val="80"/>
    <w:family w:val="roman"/>
    <w:pitch w:val="variable"/>
  </w:font>
  <w:font w:name="HG丸ｺﾞｼｯｸM-PRO">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b/>
        <w:bCs/>
        <w:sz w:val="24"/>
        <w:szCs w:val="24"/>
      </w:rPr>
    </w:pPr>
    <w:r>
      <w:rPr/>
    </w:r>
  </w:p>
</w:ftr>
</file>

<file path=word/settings.xml><?xml version="1.0" encoding="utf-8"?>
<w:settings xmlns:w="http://schemas.openxmlformats.org/wordprocessingml/2006/main">
  <w:zoom w:percent="120"/>
  <w:defaultTabStop w:val="720"/>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ymbol" w:hAnsi="Symbol"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lineRule="atLeast" w:line="272" w:before="0" w:after="0"/>
      <w:jc w:val="both"/>
    </w:pPr>
    <w:rPr>
      <w:rFonts w:ascii="ＭＳ 明朝" w:hAnsi="ＭＳ 明朝" w:eastAsia="ＭＳ 明朝" w:cs="Times New Roman"/>
      <w:color w:val="auto"/>
      <w:spacing w:val="3"/>
      <w:kern w:val="2"/>
      <w:sz w:val="21"/>
      <w:szCs w:val="20"/>
      <w:lang w:val="en-US" w:eastAsia="ja-JP" w:bidi="ar-SA"/>
    </w:rPr>
  </w:style>
  <w:style w:type="paragraph" w:styleId="3">
    <w:name w:val="Heading 3"/>
    <w:basedOn w:val="Normal"/>
    <w:link w:val="31"/>
    <w:uiPriority w:val="9"/>
    <w:qFormat/>
    <w:rsid w:val="00eb0012"/>
    <w:pPr>
      <w:widowControl/>
      <w:spacing w:lineRule="auto" w:line="240" w:beforeAutospacing="1" w:afterAutospacing="1"/>
      <w:jc w:val="left"/>
      <w:outlineLvl w:val="2"/>
    </w:pPr>
    <w:rPr>
      <w:rFonts w:ascii="ＭＳ Ｐゴシック" w:hAnsi="ＭＳ Ｐゴシック" w:eastAsia="ＭＳ Ｐゴシック"/>
      <w:b/>
      <w:bCs/>
      <w:spacing w:val="0"/>
      <w:kern w:val="0"/>
      <w:sz w:val="27"/>
      <w:szCs w:val="27"/>
      <w:lang w:val="x-none" w:eastAsia="x-none"/>
    </w:rPr>
  </w:style>
  <w:style w:type="character" w:styleId="DefaultParagraphFont" w:default="1">
    <w:name w:val="Default Paragraph Font"/>
    <w:uiPriority w:val="1"/>
    <w:semiHidden/>
    <w:unhideWhenUsed/>
    <w:qFormat/>
    <w:rPr/>
  </w:style>
  <w:style w:type="character" w:styleId="Style13" w:customStyle="1">
    <w:name w:val="ヘッダー (文字)"/>
    <w:qFormat/>
    <w:rsid w:val="006f53f3"/>
    <w:rPr>
      <w:rFonts w:ascii="ＭＳ 明朝" w:hAnsi="ＭＳ 明朝"/>
      <w:spacing w:val="3"/>
      <w:kern w:val="2"/>
      <w:sz w:val="21"/>
    </w:rPr>
  </w:style>
  <w:style w:type="character" w:styleId="Style14" w:customStyle="1">
    <w:name w:val="フッター (文字)"/>
    <w:uiPriority w:val="99"/>
    <w:qFormat/>
    <w:rsid w:val="006f53f3"/>
    <w:rPr>
      <w:rFonts w:ascii="ＭＳ 明朝" w:hAnsi="ＭＳ 明朝"/>
      <w:spacing w:val="3"/>
      <w:kern w:val="2"/>
      <w:sz w:val="21"/>
    </w:rPr>
  </w:style>
  <w:style w:type="character" w:styleId="31" w:customStyle="1">
    <w:name w:val="見出し 3 (文字)"/>
    <w:uiPriority w:val="9"/>
    <w:qFormat/>
    <w:rsid w:val="00eb0012"/>
    <w:rPr>
      <w:rFonts w:ascii="ＭＳ Ｐゴシック" w:hAnsi="ＭＳ Ｐゴシック" w:eastAsia="ＭＳ Ｐゴシック" w:cs="ＭＳ Ｐゴシック"/>
      <w:b/>
      <w:bCs/>
      <w:sz w:val="27"/>
      <w:szCs w:val="27"/>
    </w:rPr>
  </w:style>
  <w:style w:type="character" w:styleId="Strong">
    <w:name w:val="Strong"/>
    <w:uiPriority w:val="22"/>
    <w:qFormat/>
    <w:rsid w:val="00eb0012"/>
    <w:rPr>
      <w:b/>
      <w:bCs/>
    </w:rPr>
  </w:style>
  <w:style w:type="character" w:styleId="Style15" w:customStyle="1">
    <w:name w:val="吹き出し (文字)"/>
    <w:link w:val="BalloonText"/>
    <w:qFormat/>
    <w:rsid w:val="00bf664a"/>
    <w:rPr>
      <w:rFonts w:ascii="Arial" w:hAnsi="Arial" w:eastAsia="ＭＳ ゴシック" w:cs="Times New Roman"/>
      <w:spacing w:val="3"/>
      <w:kern w:val="2"/>
      <w:sz w:val="18"/>
      <w:szCs w:val="18"/>
    </w:rPr>
  </w:style>
  <w:style w:type="character" w:styleId="Style16">
    <w:name w:val="文末脚注番号"/>
    <w:qFormat/>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Style22">
    <w:name w:val="ヘッダーとフッター"/>
    <w:basedOn w:val="Normal"/>
    <w:qFormat/>
    <w:pPr/>
    <w:rPr/>
  </w:style>
  <w:style w:type="paragraph" w:styleId="Style23">
    <w:name w:val="Header"/>
    <w:basedOn w:val="Normal"/>
    <w:link w:val="Style13"/>
    <w:rsid w:val="006f53f3"/>
    <w:pPr>
      <w:tabs>
        <w:tab w:val="clear" w:pos="720"/>
        <w:tab w:val="center" w:pos="4252" w:leader="none"/>
        <w:tab w:val="right" w:pos="8504" w:leader="none"/>
      </w:tabs>
      <w:snapToGrid w:val="false"/>
    </w:pPr>
    <w:rPr>
      <w:lang w:val="x-none" w:eastAsia="x-none"/>
    </w:rPr>
  </w:style>
  <w:style w:type="paragraph" w:styleId="Style24">
    <w:name w:val="Footer"/>
    <w:basedOn w:val="Normal"/>
    <w:link w:val="Style14"/>
    <w:uiPriority w:val="99"/>
    <w:rsid w:val="006f53f3"/>
    <w:pPr>
      <w:tabs>
        <w:tab w:val="clear" w:pos="720"/>
        <w:tab w:val="center" w:pos="4252" w:leader="none"/>
        <w:tab w:val="right" w:pos="8504" w:leader="none"/>
      </w:tabs>
      <w:snapToGrid w:val="false"/>
    </w:pPr>
    <w:rPr>
      <w:lang w:val="x-none" w:eastAsia="x-none"/>
    </w:rPr>
  </w:style>
  <w:style w:type="paragraph" w:styleId="Wcvleft" w:customStyle="1">
    <w:name w:val="wcvleft"/>
    <w:basedOn w:val="Normal"/>
    <w:qFormat/>
    <w:rsid w:val="00eb0012"/>
    <w:pPr>
      <w:widowControl/>
      <w:spacing w:lineRule="auto" w:line="240" w:beforeAutospacing="1" w:afterAutospacing="1"/>
      <w:jc w:val="left"/>
    </w:pPr>
    <w:rPr>
      <w:rFonts w:ascii="ＭＳ Ｐゴシック" w:hAnsi="ＭＳ Ｐゴシック" w:eastAsia="ＭＳ Ｐゴシック" w:cs="ＭＳ Ｐゴシック"/>
      <w:spacing w:val="0"/>
      <w:kern w:val="0"/>
      <w:sz w:val="24"/>
      <w:szCs w:val="24"/>
    </w:rPr>
  </w:style>
  <w:style w:type="paragraph" w:styleId="BalloonText">
    <w:name w:val="Balloon Text"/>
    <w:basedOn w:val="Normal"/>
    <w:link w:val="Style15"/>
    <w:qFormat/>
    <w:rsid w:val="00bf664a"/>
    <w:pPr>
      <w:spacing w:lineRule="auto" w:line="240"/>
    </w:pPr>
    <w:rPr>
      <w:rFonts w:ascii="Arial" w:hAnsi="Arial" w:eastAsia="ＭＳ ゴシック"/>
      <w:sz w:val="18"/>
      <w:szCs w:val="18"/>
      <w:lang w:val="x-none" w:eastAsia="x-none"/>
    </w:rPr>
  </w:style>
  <w:style w:type="paragraph" w:styleId="Style25">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gif"/><Relationship Id="rId5" Type="http://schemas.openxmlformats.org/officeDocument/2006/relationships/image" Target="media/image2.gif"/><Relationship Id="rId6" Type="http://schemas.openxmlformats.org/officeDocument/2006/relationships/image" Target="media/image2.gif"/><Relationship Id="rId7" Type="http://schemas.openxmlformats.org/officeDocument/2006/relationships/image" Target="media/image2.gif"/><Relationship Id="rId8" Type="http://schemas.openxmlformats.org/officeDocument/2006/relationships/image" Target="media/image2.gif"/><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AB3F3-4CC5-4C7B-8436-E72630EC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Application>LibreOffice/7.5.5.2$Windows_X86_64 LibreOffice_project/ca8fe7424262805f223b9a2334bc7181abbcbf5e</Application>
  <AppVersion>15.0000</AppVersion>
  <Pages>2</Pages>
  <Words>2146</Words>
  <Characters>2173</Characters>
  <CharactersWithSpaces>2381</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2023-01-20T03:31:00Z</dcterms:created>
  <dc:creator>S002582 坂本  裕季</dc:creator>
  <dc:description/>
  <dc:language>ja-JP</dc:language>
  <cp:lastModifiedBy/>
  <cp:lastPrinted>2025-06-19T00:51:00Z</cp:lastPrinted>
  <dcterms:modified xsi:type="dcterms:W3CDTF">2025-09-29T15:46:36Z</dcterms:modified>
  <cp:revision>11</cp:revision>
  <dc:subject/>
  <dc:title>合併槽設置補助（対外向けパンフ）16年度版</dc:title>
</cp:coreProperties>
</file>

<file path=docProps/custom.xml><?xml version="1.0" encoding="utf-8"?>
<Properties xmlns="http://schemas.openxmlformats.org/officeDocument/2006/custom-properties" xmlns:vt="http://schemas.openxmlformats.org/officeDocument/2006/docPropsVTypes"/>
</file>